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ED" w:rsidRPr="00CC0653" w:rsidRDefault="001F05ED" w:rsidP="001F05ED">
      <w:pPr>
        <w:jc w:val="center"/>
        <w:rPr>
          <w:color w:val="000000"/>
          <w:sz w:val="36"/>
          <w:szCs w:val="36"/>
        </w:rPr>
      </w:pPr>
      <w:r w:rsidRPr="00CC0653">
        <w:rPr>
          <w:color w:val="000000"/>
          <w:sz w:val="36"/>
          <w:szCs w:val="36"/>
        </w:rPr>
        <w:t xml:space="preserve">МБОУ </w:t>
      </w:r>
      <w:r>
        <w:rPr>
          <w:color w:val="000000"/>
          <w:sz w:val="36"/>
          <w:szCs w:val="36"/>
        </w:rPr>
        <w:t>«С</w:t>
      </w:r>
      <w:r w:rsidRPr="00CC0653">
        <w:rPr>
          <w:color w:val="000000"/>
          <w:sz w:val="36"/>
          <w:szCs w:val="36"/>
        </w:rPr>
        <w:t>Ш  №12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г.Ельца</w:t>
      </w:r>
      <w:proofErr w:type="spellEnd"/>
      <w:r>
        <w:rPr>
          <w:color w:val="000000"/>
          <w:sz w:val="36"/>
          <w:szCs w:val="36"/>
        </w:rPr>
        <w:t>»</w:t>
      </w: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rPr>
          <w:color w:val="000000"/>
        </w:rPr>
      </w:pPr>
    </w:p>
    <w:p w:rsidR="001F05ED" w:rsidRPr="00CC0653" w:rsidRDefault="001F05ED" w:rsidP="001F05ED">
      <w:pPr>
        <w:jc w:val="center"/>
        <w:rPr>
          <w:b/>
          <w:color w:val="000000"/>
          <w:sz w:val="48"/>
          <w:szCs w:val="48"/>
          <w:u w:val="single"/>
        </w:rPr>
      </w:pPr>
      <w:r w:rsidRPr="00CC0653">
        <w:rPr>
          <w:b/>
          <w:color w:val="000000"/>
          <w:sz w:val="48"/>
          <w:szCs w:val="48"/>
          <w:u w:val="single"/>
        </w:rPr>
        <w:t>План работы ШМО</w:t>
      </w:r>
    </w:p>
    <w:p w:rsidR="001F05ED" w:rsidRPr="00CC0653" w:rsidRDefault="001F05ED" w:rsidP="001F05ED">
      <w:pPr>
        <w:jc w:val="center"/>
        <w:rPr>
          <w:b/>
          <w:color w:val="000000"/>
          <w:sz w:val="48"/>
          <w:szCs w:val="48"/>
          <w:u w:val="single"/>
        </w:rPr>
      </w:pPr>
      <w:r w:rsidRPr="00CC0653">
        <w:rPr>
          <w:b/>
          <w:color w:val="000000"/>
          <w:sz w:val="48"/>
          <w:szCs w:val="48"/>
          <w:u w:val="single"/>
        </w:rPr>
        <w:t xml:space="preserve">учителей </w:t>
      </w:r>
      <w:r>
        <w:rPr>
          <w:b/>
          <w:color w:val="000000"/>
          <w:sz w:val="48"/>
          <w:szCs w:val="48"/>
          <w:u w:val="single"/>
        </w:rPr>
        <w:t>физической культуры, искусства и технологии</w:t>
      </w:r>
    </w:p>
    <w:p w:rsidR="001F05ED" w:rsidRPr="00CC0653" w:rsidRDefault="001F05ED" w:rsidP="001F05ED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МБОУ «С</w:t>
      </w:r>
      <w:r w:rsidRPr="00CC0653">
        <w:rPr>
          <w:b/>
          <w:color w:val="000000"/>
          <w:sz w:val="48"/>
          <w:szCs w:val="48"/>
          <w:u w:val="single"/>
        </w:rPr>
        <w:t>Ш №12 г. Ельца</w:t>
      </w:r>
      <w:r>
        <w:rPr>
          <w:b/>
          <w:color w:val="000000"/>
          <w:sz w:val="48"/>
          <w:szCs w:val="48"/>
          <w:u w:val="single"/>
        </w:rPr>
        <w:t>»</w:t>
      </w:r>
    </w:p>
    <w:p w:rsidR="001F05ED" w:rsidRPr="00CC0653" w:rsidRDefault="001F05ED" w:rsidP="001F05ED">
      <w:pPr>
        <w:jc w:val="center"/>
        <w:rPr>
          <w:b/>
          <w:color w:val="000000"/>
          <w:sz w:val="48"/>
          <w:szCs w:val="48"/>
          <w:u w:val="single"/>
        </w:rPr>
      </w:pPr>
      <w:r w:rsidRPr="00CC0653">
        <w:rPr>
          <w:b/>
          <w:color w:val="000000"/>
          <w:sz w:val="48"/>
          <w:szCs w:val="48"/>
          <w:u w:val="single"/>
        </w:rPr>
        <w:t>Липецкой области</w:t>
      </w:r>
    </w:p>
    <w:p w:rsidR="001F05ED" w:rsidRPr="00CC0653" w:rsidRDefault="001F05ED" w:rsidP="001F05ED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 xml:space="preserve">на 2016-2017 </w:t>
      </w:r>
      <w:r w:rsidRPr="00CC0653">
        <w:rPr>
          <w:b/>
          <w:color w:val="000000"/>
          <w:sz w:val="48"/>
          <w:szCs w:val="48"/>
          <w:u w:val="single"/>
        </w:rPr>
        <w:t>учебный год</w:t>
      </w:r>
    </w:p>
    <w:p w:rsidR="001F05ED" w:rsidRPr="00CC0653" w:rsidRDefault="001F05ED" w:rsidP="001F05ED">
      <w:pPr>
        <w:jc w:val="center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center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center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right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right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center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right"/>
        <w:rPr>
          <w:color w:val="000000"/>
        </w:rPr>
      </w:pPr>
    </w:p>
    <w:p w:rsidR="001F05ED" w:rsidRPr="00CC0653" w:rsidRDefault="001F05ED" w:rsidP="001F05ED">
      <w:pPr>
        <w:tabs>
          <w:tab w:val="left" w:pos="6465"/>
        </w:tabs>
        <w:jc w:val="right"/>
        <w:rPr>
          <w:b/>
          <w:color w:val="000000"/>
        </w:rPr>
      </w:pPr>
      <w:r w:rsidRPr="00CC0653">
        <w:rPr>
          <w:b/>
          <w:color w:val="000000"/>
        </w:rPr>
        <w:t>Руководитель ШМО</w:t>
      </w:r>
    </w:p>
    <w:p w:rsidR="001F05ED" w:rsidRPr="00CC0653" w:rsidRDefault="001F05ED" w:rsidP="001F05ED">
      <w:pPr>
        <w:tabs>
          <w:tab w:val="left" w:pos="6465"/>
        </w:tabs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Н.В.Божкова</w:t>
      </w:r>
      <w:proofErr w:type="spellEnd"/>
    </w:p>
    <w:p w:rsidR="001F05ED" w:rsidRPr="00CC0653" w:rsidRDefault="001F05ED" w:rsidP="001F05ED">
      <w:pPr>
        <w:tabs>
          <w:tab w:val="left" w:pos="6465"/>
        </w:tabs>
        <w:jc w:val="right"/>
        <w:rPr>
          <w:color w:val="000000"/>
        </w:rPr>
      </w:pPr>
    </w:p>
    <w:p w:rsidR="001F05ED" w:rsidRPr="00CC0653" w:rsidRDefault="001F05ED" w:rsidP="001F05ED">
      <w:pPr>
        <w:spacing w:before="100" w:beforeAutospacing="1" w:after="100" w:afterAutospacing="1"/>
        <w:jc w:val="center"/>
        <w:rPr>
          <w:b/>
          <w:color w:val="000000"/>
        </w:rPr>
      </w:pPr>
      <w:r w:rsidRPr="00CC0653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CC0653">
        <w:rPr>
          <w:b/>
          <w:color w:val="000000"/>
        </w:rPr>
        <w:t>-201</w:t>
      </w:r>
      <w:r>
        <w:rPr>
          <w:b/>
          <w:color w:val="000000"/>
        </w:rPr>
        <w:t>7</w:t>
      </w:r>
      <w:r w:rsidRPr="00CC0653">
        <w:rPr>
          <w:b/>
          <w:color w:val="000000"/>
        </w:rPr>
        <w:t xml:space="preserve"> учебный  год</w:t>
      </w: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  <w:rPr>
          <w:b/>
          <w:i/>
        </w:rPr>
      </w:pPr>
      <w:r>
        <w:rPr>
          <w:b/>
          <w:i/>
        </w:rPr>
        <w:lastRenderedPageBreak/>
        <w:t>Тема: Развитие ключевых компетенций учащихся через внедрение в учебное пространство современных развивающих технологий</w:t>
      </w:r>
    </w:p>
    <w:p w:rsidR="001F05ED" w:rsidRDefault="001F05ED" w:rsidP="001F05ED">
      <w:pPr>
        <w:jc w:val="both"/>
        <w:rPr>
          <w:b/>
          <w:i/>
        </w:rPr>
      </w:pPr>
    </w:p>
    <w:p w:rsidR="001F05ED" w:rsidRDefault="001F05ED" w:rsidP="001F05ED">
      <w:pPr>
        <w:ind w:left="709" w:hanging="709"/>
        <w:jc w:val="both"/>
      </w:pPr>
      <w:r>
        <w:rPr>
          <w:b/>
          <w:u w:val="single"/>
        </w:rPr>
        <w:t>Цель:</w:t>
      </w:r>
      <w:r>
        <w:t xml:space="preserve"> Организация системы разностороннего образования в школе, ориентированной на развитие ключевых компетенций учащихся.</w:t>
      </w:r>
    </w:p>
    <w:p w:rsidR="001F05ED" w:rsidRDefault="001F05ED" w:rsidP="001F05ED">
      <w:pPr>
        <w:jc w:val="both"/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1F05ED" w:rsidRDefault="001F05ED" w:rsidP="001F05ED">
      <w:pPr>
        <w:ind w:left="360"/>
        <w:jc w:val="both"/>
      </w:pPr>
      <w:r>
        <w:t>1. Повышение качества урока как основной формы организации учебной деятельности.</w:t>
      </w:r>
    </w:p>
    <w:p w:rsidR="001F05ED" w:rsidRDefault="001F05ED" w:rsidP="001F05ED">
      <w:pPr>
        <w:ind w:left="360"/>
        <w:jc w:val="both"/>
      </w:pPr>
      <w:r>
        <w:t>2. Знакомство с новыми формами и методами преподавания учебных предметов.</w:t>
      </w:r>
    </w:p>
    <w:p w:rsidR="001F05ED" w:rsidRDefault="001F05ED" w:rsidP="001F05ED">
      <w:pPr>
        <w:ind w:left="360"/>
        <w:jc w:val="both"/>
      </w:pPr>
      <w:r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:rsidR="001F05ED" w:rsidRDefault="001F05ED" w:rsidP="001F05ED">
      <w:pPr>
        <w:ind w:left="360"/>
        <w:jc w:val="both"/>
      </w:pPr>
      <w:r>
        <w:t>4. Внедрение  нормативной и методической документации по вопросам ФГОС ООО.</w:t>
      </w:r>
    </w:p>
    <w:p w:rsidR="001F05ED" w:rsidRDefault="001F05ED" w:rsidP="001F05ED">
      <w:pPr>
        <w:ind w:left="360"/>
        <w:jc w:val="both"/>
      </w:pPr>
      <w:r>
        <w:t xml:space="preserve">5. </w:t>
      </w:r>
      <w:proofErr w:type="spellStart"/>
      <w:r>
        <w:t>Взаимопосещение</w:t>
      </w:r>
      <w:proofErr w:type="spellEnd"/>
      <w:r>
        <w:t xml:space="preserve"> уроков с последующим самоанализом и анализом достигнутых результатов.</w:t>
      </w:r>
    </w:p>
    <w:p w:rsidR="001F05ED" w:rsidRDefault="001F05ED" w:rsidP="001F05ED">
      <w:pPr>
        <w:ind w:left="360"/>
        <w:jc w:val="both"/>
      </w:pPr>
      <w:r>
        <w:t>6. Выявление, обобщение и распространение положительного педагогического опыта творчески работающих учителей.</w:t>
      </w:r>
    </w:p>
    <w:p w:rsidR="001F05ED" w:rsidRDefault="001F05ED" w:rsidP="001F05ED">
      <w:pPr>
        <w:ind w:left="360"/>
        <w:jc w:val="both"/>
      </w:pPr>
      <w:r>
        <w:t>7. Оказание методической помощи молодым педагогам.</w:t>
      </w:r>
    </w:p>
    <w:p w:rsidR="001F05ED" w:rsidRDefault="001F05ED" w:rsidP="001F05ED">
      <w:pPr>
        <w:jc w:val="both"/>
        <w:rPr>
          <w:b/>
          <w:u w:val="single"/>
        </w:rPr>
      </w:pPr>
      <w:r>
        <w:rPr>
          <w:b/>
          <w:u w:val="single"/>
        </w:rPr>
        <w:t>Формы реализации целей и задач:</w:t>
      </w:r>
    </w:p>
    <w:p w:rsidR="001F05ED" w:rsidRDefault="001F05ED" w:rsidP="001F05ED">
      <w:pPr>
        <w:pStyle w:val="a3"/>
        <w:numPr>
          <w:ilvl w:val="0"/>
          <w:numId w:val="4"/>
        </w:numPr>
        <w:jc w:val="both"/>
      </w:pPr>
      <w:r>
        <w:t>Обсуждение современных образовательных технологий, методик.</w:t>
      </w:r>
    </w:p>
    <w:p w:rsidR="001F05ED" w:rsidRDefault="001F05ED" w:rsidP="001F05ED">
      <w:pPr>
        <w:pStyle w:val="a3"/>
        <w:numPr>
          <w:ilvl w:val="0"/>
          <w:numId w:val="4"/>
        </w:numPr>
        <w:jc w:val="both"/>
      </w:pPr>
      <w:r>
        <w:t>Проведение открытых уроков и внеклассных мероприятий по предмету.</w:t>
      </w:r>
    </w:p>
    <w:p w:rsidR="001F05ED" w:rsidRDefault="001F05ED" w:rsidP="001F05ED">
      <w:pPr>
        <w:pStyle w:val="a3"/>
        <w:numPr>
          <w:ilvl w:val="0"/>
          <w:numId w:val="4"/>
        </w:numPr>
        <w:jc w:val="both"/>
      </w:pPr>
      <w:r>
        <w:t>Творческие отчеты по самообразованию.</w:t>
      </w:r>
    </w:p>
    <w:p w:rsidR="001F05ED" w:rsidRDefault="001F05ED" w:rsidP="001F05ED">
      <w:pPr>
        <w:pStyle w:val="a3"/>
        <w:numPr>
          <w:ilvl w:val="0"/>
          <w:numId w:val="4"/>
        </w:numPr>
        <w:jc w:val="both"/>
      </w:pPr>
      <w:r>
        <w:t>Ознакомление и изучение новинок методической литературы.</w:t>
      </w:r>
    </w:p>
    <w:p w:rsidR="001F05ED" w:rsidRDefault="001F05ED" w:rsidP="001F05ED">
      <w:pPr>
        <w:pStyle w:val="a3"/>
        <w:numPr>
          <w:ilvl w:val="0"/>
          <w:numId w:val="4"/>
        </w:numPr>
        <w:jc w:val="both"/>
      </w:pPr>
      <w:r>
        <w:t>Участие в районных, республиканских, всероссийских конкурсах педагогов и обучающихся.</w:t>
      </w:r>
    </w:p>
    <w:p w:rsidR="001F05ED" w:rsidRDefault="001F05ED" w:rsidP="001F05ED">
      <w:pPr>
        <w:jc w:val="both"/>
        <w:rPr>
          <w:b/>
          <w:u w:val="single"/>
        </w:rPr>
      </w:pPr>
      <w:r>
        <w:rPr>
          <w:b/>
          <w:u w:val="single"/>
        </w:rPr>
        <w:t>Направления деятельности:</w:t>
      </w:r>
    </w:p>
    <w:p w:rsidR="001F05ED" w:rsidRDefault="001F05ED" w:rsidP="001F05ED">
      <w:pPr>
        <w:pStyle w:val="a3"/>
        <w:numPr>
          <w:ilvl w:val="0"/>
          <w:numId w:val="5"/>
        </w:numPr>
        <w:jc w:val="both"/>
      </w:pPr>
      <w:r>
        <w:t>Совершенствование педагогического мастерства учителей:</w:t>
      </w:r>
    </w:p>
    <w:p w:rsidR="001F05ED" w:rsidRDefault="001F05ED" w:rsidP="001F05ED">
      <w:pPr>
        <w:pStyle w:val="a3"/>
        <w:ind w:left="810"/>
        <w:jc w:val="both"/>
      </w:pPr>
      <w:r>
        <w:t>а) открытые уроки и внеклассные мероприятия;</w:t>
      </w:r>
    </w:p>
    <w:p w:rsidR="001F05ED" w:rsidRDefault="001F05ED" w:rsidP="001F05ED">
      <w:pPr>
        <w:pStyle w:val="a3"/>
        <w:ind w:left="810"/>
        <w:jc w:val="both"/>
      </w:pPr>
      <w:r>
        <w:t>б) методические темы по самообразованию.</w:t>
      </w:r>
    </w:p>
    <w:p w:rsidR="001F05ED" w:rsidRDefault="001F05ED" w:rsidP="001F05ED">
      <w:pPr>
        <w:pStyle w:val="a3"/>
        <w:numPr>
          <w:ilvl w:val="0"/>
          <w:numId w:val="5"/>
        </w:numPr>
        <w:jc w:val="both"/>
      </w:pPr>
      <w:r>
        <w:t>Организация повышения квалификации:</w:t>
      </w:r>
    </w:p>
    <w:p w:rsidR="001F05ED" w:rsidRDefault="001F05ED" w:rsidP="001F05ED">
      <w:pPr>
        <w:pStyle w:val="a3"/>
        <w:ind w:left="810"/>
        <w:jc w:val="both"/>
      </w:pPr>
      <w:r>
        <w:t>а) курсы повышения квалификации;</w:t>
      </w:r>
    </w:p>
    <w:p w:rsidR="001F05ED" w:rsidRDefault="001F05ED" w:rsidP="001F05ED">
      <w:pPr>
        <w:pStyle w:val="a3"/>
        <w:numPr>
          <w:ilvl w:val="0"/>
          <w:numId w:val="5"/>
        </w:numPr>
        <w:jc w:val="both"/>
      </w:pPr>
      <w:r>
        <w:t>Изучение нормативных документов.</w:t>
      </w:r>
    </w:p>
    <w:p w:rsidR="001F05ED" w:rsidRDefault="001F05ED" w:rsidP="001F05ED">
      <w:pPr>
        <w:pStyle w:val="a3"/>
        <w:numPr>
          <w:ilvl w:val="0"/>
          <w:numId w:val="5"/>
        </w:numPr>
        <w:jc w:val="both"/>
      </w:pPr>
      <w:r>
        <w:t>Изучение методик, методов, технологий обучения, развития, воспитания.</w:t>
      </w:r>
    </w:p>
    <w:p w:rsidR="001F05ED" w:rsidRPr="00CC0653" w:rsidRDefault="001F05ED" w:rsidP="001F05ED">
      <w:pPr>
        <w:rPr>
          <w:color w:val="000000"/>
          <w:sz w:val="32"/>
          <w:szCs w:val="32"/>
        </w:rPr>
      </w:pPr>
    </w:p>
    <w:p w:rsidR="001F05ED" w:rsidRPr="00CC0653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6465"/>
        </w:tabs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1100"/>
        </w:tabs>
        <w:spacing w:line="360" w:lineRule="auto"/>
        <w:rPr>
          <w:color w:val="000000"/>
          <w:sz w:val="32"/>
          <w:szCs w:val="32"/>
        </w:rPr>
      </w:pPr>
    </w:p>
    <w:p w:rsidR="001F05ED" w:rsidRDefault="001F05ED" w:rsidP="001F05ED">
      <w:pPr>
        <w:tabs>
          <w:tab w:val="left" w:pos="1100"/>
        </w:tabs>
        <w:spacing w:line="360" w:lineRule="auto"/>
        <w:rPr>
          <w:b/>
          <w:sz w:val="28"/>
          <w:szCs w:val="28"/>
        </w:rPr>
      </w:pPr>
    </w:p>
    <w:p w:rsidR="001F05ED" w:rsidRPr="00FD59CA" w:rsidRDefault="001F05ED" w:rsidP="001F05ED">
      <w:pPr>
        <w:tabs>
          <w:tab w:val="left" w:pos="1100"/>
        </w:tabs>
        <w:spacing w:line="360" w:lineRule="auto"/>
        <w:ind w:left="1069"/>
        <w:rPr>
          <w:b/>
          <w:sz w:val="28"/>
          <w:szCs w:val="28"/>
        </w:rPr>
      </w:pPr>
      <w:r w:rsidRPr="00FD59CA">
        <w:rPr>
          <w:b/>
          <w:sz w:val="28"/>
          <w:szCs w:val="28"/>
        </w:rPr>
        <w:t>Организация работы по самообразованию</w:t>
      </w:r>
    </w:p>
    <w:tbl>
      <w:tblPr>
        <w:tblW w:w="1002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18"/>
        <w:gridCol w:w="3353"/>
        <w:gridCol w:w="1738"/>
        <w:gridCol w:w="1908"/>
      </w:tblGrid>
      <w:tr w:rsidR="001F05ED" w:rsidRPr="00225E05" w:rsidTr="006D3907">
        <w:tc>
          <w:tcPr>
            <w:tcW w:w="709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>№ п/п</w:t>
            </w:r>
          </w:p>
        </w:tc>
        <w:tc>
          <w:tcPr>
            <w:tcW w:w="2318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>Ф.И.О. учителя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>Тема по самообразованию</w:t>
            </w:r>
          </w:p>
        </w:tc>
        <w:tc>
          <w:tcPr>
            <w:tcW w:w="1738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 xml:space="preserve">Практическое воплощение </w:t>
            </w:r>
          </w:p>
        </w:tc>
        <w:tc>
          <w:tcPr>
            <w:tcW w:w="1908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 xml:space="preserve">Где представляется опыт учителя по теме </w:t>
            </w:r>
          </w:p>
        </w:tc>
      </w:tr>
      <w:tr w:rsidR="001F05ED" w:rsidRPr="00225E05" w:rsidTr="006D3907">
        <w:trPr>
          <w:trHeight w:val="170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Pr="00DA790A" w:rsidRDefault="001F05ED" w:rsidP="006D3907">
            <w:r>
              <w:t>Божкова Наталья Васильевна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 xml:space="preserve">Возможности использования </w:t>
            </w:r>
            <w:r>
              <w:t>метода проектов</w:t>
            </w:r>
            <w:r w:rsidRPr="00225E05">
              <w:t xml:space="preserve"> на уроках </w:t>
            </w:r>
            <w:r>
              <w:t>ИЗО</w:t>
            </w:r>
            <w:r w:rsidRPr="00225E05">
              <w:t xml:space="preserve"> и </w:t>
            </w:r>
            <w:r>
              <w:t>технологии</w:t>
            </w:r>
            <w:r w:rsidRPr="00225E05">
              <w:t xml:space="preserve"> 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>доклад</w:t>
            </w:r>
          </w:p>
          <w:p w:rsidR="001F05ED" w:rsidRPr="00ED5CC9" w:rsidRDefault="001F05ED" w:rsidP="006D3907">
            <w:pPr>
              <w:jc w:val="center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jc w:val="center"/>
            </w:pPr>
            <w:r w:rsidRPr="00225E05">
              <w:t>заседание МО</w:t>
            </w:r>
            <w:r w:rsidRPr="00ED5CC9">
              <w:t xml:space="preserve"> </w:t>
            </w:r>
          </w:p>
          <w:p w:rsidR="001F05ED" w:rsidRPr="00ED5CC9" w:rsidRDefault="001F05ED" w:rsidP="006D3907">
            <w:pPr>
              <w:jc w:val="center"/>
            </w:pPr>
            <w:r>
              <w:t>творческий отчёт ГМО</w:t>
            </w:r>
          </w:p>
        </w:tc>
      </w:tr>
      <w:tr w:rsidR="001F05ED" w:rsidRPr="00225E05" w:rsidTr="006D3907">
        <w:trPr>
          <w:trHeight w:val="126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Pr="00DA790A" w:rsidRDefault="001F05ED" w:rsidP="006D3907">
            <w:r>
              <w:t>Кузьмин Роман Николаевич</w:t>
            </w:r>
          </w:p>
        </w:tc>
        <w:tc>
          <w:tcPr>
            <w:tcW w:w="3353" w:type="dxa"/>
          </w:tcPr>
          <w:p w:rsidR="001F05ED" w:rsidRPr="00E663C6" w:rsidRDefault="001F05ED" w:rsidP="006D3907">
            <w:pPr>
              <w:spacing w:after="200" w:line="276" w:lineRule="auto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физкультуры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>
              <w:t>доклад</w:t>
            </w:r>
          </w:p>
          <w:p w:rsidR="001F05ED" w:rsidRPr="00225E05" w:rsidRDefault="001F05ED" w:rsidP="006D3907">
            <w:pPr>
              <w:spacing w:after="200" w:line="276" w:lineRule="auto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>заседание МО</w:t>
            </w:r>
          </w:p>
          <w:p w:rsidR="001F05ED" w:rsidRPr="00ED5CC9" w:rsidRDefault="001F05ED" w:rsidP="006D3907">
            <w:r>
              <w:t>творческий отчёт ГМО</w:t>
            </w:r>
          </w:p>
        </w:tc>
      </w:tr>
      <w:tr w:rsidR="001F05ED" w:rsidRPr="00225E05" w:rsidTr="006D3907">
        <w:trPr>
          <w:trHeight w:val="126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Pr="00DA790A" w:rsidRDefault="001F05ED" w:rsidP="006D3907">
            <w:proofErr w:type="spellStart"/>
            <w:r>
              <w:t>Почашев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A27010">
              <w:t>Интерактивные формы обучения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>
              <w:t>доклад</w:t>
            </w:r>
          </w:p>
          <w:p w:rsidR="001F05ED" w:rsidRPr="00225E05" w:rsidRDefault="001F05ED" w:rsidP="006D3907">
            <w:pPr>
              <w:spacing w:after="200" w:line="276" w:lineRule="auto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>заседание МО</w:t>
            </w:r>
          </w:p>
          <w:p w:rsidR="001F05ED" w:rsidRDefault="001F05ED" w:rsidP="006D3907"/>
          <w:p w:rsidR="001F05ED" w:rsidRPr="00ED5CC9" w:rsidRDefault="001F05ED" w:rsidP="006D3907">
            <w:r>
              <w:t>творческий отчёт ГМО</w:t>
            </w:r>
          </w:p>
        </w:tc>
      </w:tr>
      <w:tr w:rsidR="001F05ED" w:rsidRPr="00225E05" w:rsidTr="006D3907">
        <w:trPr>
          <w:trHeight w:val="86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Default="001F05ED" w:rsidP="006D3907">
            <w:r>
              <w:t>Попов Олег Иванович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 xml:space="preserve">Повышение уровня мотивации учащихся на уроках </w:t>
            </w:r>
            <w:r>
              <w:t>ОБЖ</w:t>
            </w:r>
            <w:r w:rsidRPr="00225E05">
              <w:t xml:space="preserve"> и </w:t>
            </w:r>
            <w:r>
              <w:t xml:space="preserve">технологии  </w:t>
            </w:r>
            <w:r w:rsidRPr="00225E05">
              <w:t>через различные способы деятельности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>
              <w:t>Доклад</w:t>
            </w:r>
          </w:p>
          <w:p w:rsidR="001F05ED" w:rsidRPr="00225E05" w:rsidRDefault="001F05ED" w:rsidP="006D3907">
            <w:pPr>
              <w:spacing w:after="200" w:line="276" w:lineRule="auto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>заседание МО</w:t>
            </w:r>
          </w:p>
          <w:p w:rsidR="001F05ED" w:rsidRDefault="001F05ED" w:rsidP="006D3907"/>
          <w:p w:rsidR="001F05ED" w:rsidRPr="00ED5CC9" w:rsidRDefault="001F05ED" w:rsidP="006D3907">
            <w:r>
              <w:t>творческий отчёт ГМО</w:t>
            </w:r>
          </w:p>
        </w:tc>
      </w:tr>
      <w:tr w:rsidR="001F05ED" w:rsidRPr="00225E05" w:rsidTr="006D3907">
        <w:trPr>
          <w:trHeight w:val="142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Pr="00DA790A" w:rsidRDefault="001F05ED" w:rsidP="006D3907">
            <w:r>
              <w:t>Прокофьев Сергей Петрович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>
              <w:t>Подвижные игры с элементами спортивной игры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>
              <w:t>Доклад</w:t>
            </w:r>
          </w:p>
          <w:p w:rsidR="001F05ED" w:rsidRDefault="001F05ED" w:rsidP="006D3907">
            <w:pPr>
              <w:spacing w:after="200" w:line="276" w:lineRule="auto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>заседание МО</w:t>
            </w:r>
          </w:p>
          <w:p w:rsidR="001F05ED" w:rsidRDefault="001F05ED" w:rsidP="006D3907"/>
          <w:p w:rsidR="001F05ED" w:rsidRPr="00225E05" w:rsidRDefault="001F05ED" w:rsidP="006D3907">
            <w:pPr>
              <w:spacing w:after="200" w:line="276" w:lineRule="auto"/>
            </w:pPr>
            <w:r>
              <w:t>творческий отчёт ГМО</w:t>
            </w:r>
          </w:p>
        </w:tc>
      </w:tr>
      <w:tr w:rsidR="001F05ED" w:rsidRPr="00225E05" w:rsidTr="006D3907">
        <w:trPr>
          <w:trHeight w:val="142"/>
        </w:trPr>
        <w:tc>
          <w:tcPr>
            <w:tcW w:w="709" w:type="dxa"/>
          </w:tcPr>
          <w:p w:rsidR="001F05ED" w:rsidRPr="00225E05" w:rsidRDefault="001F05ED" w:rsidP="001F05ED">
            <w:pPr>
              <w:numPr>
                <w:ilvl w:val="0"/>
                <w:numId w:val="6"/>
              </w:numPr>
              <w:spacing w:after="200" w:line="276" w:lineRule="auto"/>
            </w:pPr>
          </w:p>
        </w:tc>
        <w:tc>
          <w:tcPr>
            <w:tcW w:w="2318" w:type="dxa"/>
          </w:tcPr>
          <w:p w:rsidR="001F05ED" w:rsidRPr="00DA790A" w:rsidRDefault="001F05ED" w:rsidP="006D3907">
            <w:r>
              <w:t>Харькова Раиса Анатольевна</w:t>
            </w:r>
          </w:p>
        </w:tc>
        <w:tc>
          <w:tcPr>
            <w:tcW w:w="3353" w:type="dxa"/>
          </w:tcPr>
          <w:p w:rsidR="001F05ED" w:rsidRPr="00225E05" w:rsidRDefault="001F05ED" w:rsidP="006D3907">
            <w:pPr>
              <w:spacing w:after="200" w:line="276" w:lineRule="auto"/>
            </w:pPr>
            <w:r w:rsidRPr="00225E05">
              <w:t xml:space="preserve">Формирование </w:t>
            </w:r>
            <w:proofErr w:type="spellStart"/>
            <w:r w:rsidRPr="00225E05">
              <w:t>проектно</w:t>
            </w:r>
            <w:proofErr w:type="spellEnd"/>
            <w:r w:rsidRPr="00225E05">
              <w:t xml:space="preserve"> - исследовательской компетентности учащихся через профильное обучение, урочную деятельность и внеурочную занятость</w:t>
            </w:r>
          </w:p>
        </w:tc>
        <w:tc>
          <w:tcPr>
            <w:tcW w:w="1738" w:type="dxa"/>
          </w:tcPr>
          <w:p w:rsidR="001F05ED" w:rsidRDefault="001F05ED" w:rsidP="006D3907">
            <w:pPr>
              <w:spacing w:after="200" w:line="276" w:lineRule="auto"/>
            </w:pPr>
            <w:r>
              <w:t>Доклад</w:t>
            </w:r>
          </w:p>
          <w:p w:rsidR="001F05ED" w:rsidRPr="00225E05" w:rsidRDefault="001F05ED" w:rsidP="006D3907">
            <w:pPr>
              <w:spacing w:after="200" w:line="276" w:lineRule="auto"/>
            </w:pPr>
            <w:r w:rsidRPr="00225E05">
              <w:t>открытый урок</w:t>
            </w:r>
          </w:p>
        </w:tc>
        <w:tc>
          <w:tcPr>
            <w:tcW w:w="1908" w:type="dxa"/>
          </w:tcPr>
          <w:p w:rsidR="001F05ED" w:rsidRDefault="001F05ED" w:rsidP="006D3907">
            <w:pPr>
              <w:spacing w:after="200" w:line="276" w:lineRule="auto"/>
            </w:pPr>
            <w:r w:rsidRPr="00225E05">
              <w:t xml:space="preserve">заседание МО </w:t>
            </w:r>
          </w:p>
          <w:p w:rsidR="001F05ED" w:rsidRDefault="001F05ED" w:rsidP="006D3907"/>
          <w:p w:rsidR="001F05ED" w:rsidRPr="00ED5CC9" w:rsidRDefault="001F05ED" w:rsidP="006D3907">
            <w:pPr>
              <w:jc w:val="center"/>
            </w:pPr>
            <w:r>
              <w:t>творческий отчёт ГМО</w:t>
            </w:r>
          </w:p>
        </w:tc>
      </w:tr>
    </w:tbl>
    <w:p w:rsidR="001F05ED" w:rsidRDefault="001F05ED" w:rsidP="001F05ED"/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Default="001F05ED" w:rsidP="001F05ED">
      <w:pPr>
        <w:tabs>
          <w:tab w:val="left" w:pos="3406"/>
        </w:tabs>
        <w:rPr>
          <w:color w:val="000000"/>
        </w:rPr>
      </w:pPr>
    </w:p>
    <w:p w:rsidR="001F05ED" w:rsidRPr="00535A31" w:rsidRDefault="001F05ED" w:rsidP="001F05ED">
      <w:pPr>
        <w:tabs>
          <w:tab w:val="left" w:pos="3406"/>
        </w:tabs>
        <w:rPr>
          <w:color w:val="000000"/>
        </w:rPr>
      </w:pPr>
    </w:p>
    <w:p w:rsidR="001F05ED" w:rsidRPr="00471176" w:rsidRDefault="001F05ED" w:rsidP="001F05ED">
      <w:pPr>
        <w:jc w:val="both"/>
      </w:pPr>
    </w:p>
    <w:p w:rsidR="001F05ED" w:rsidRDefault="001F05ED" w:rsidP="001F05ED">
      <w:pPr>
        <w:pStyle w:val="1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7007"/>
      </w:tblGrid>
      <w:tr w:rsidR="001F05ED" w:rsidRPr="00C117F1" w:rsidTr="006D3907">
        <w:tc>
          <w:tcPr>
            <w:tcW w:w="3119" w:type="dxa"/>
          </w:tcPr>
          <w:p w:rsidR="001F05ED" w:rsidRPr="00C117F1" w:rsidRDefault="001F05ED" w:rsidP="006D3907">
            <w:pPr>
              <w:pStyle w:val="1"/>
              <w:jc w:val="center"/>
              <w:rPr>
                <w:b/>
              </w:rPr>
            </w:pPr>
            <w:r w:rsidRPr="00C117F1">
              <w:rPr>
                <w:b/>
              </w:rPr>
              <w:t>Направления работы</w:t>
            </w:r>
          </w:p>
        </w:tc>
        <w:tc>
          <w:tcPr>
            <w:tcW w:w="7195" w:type="dxa"/>
          </w:tcPr>
          <w:p w:rsidR="001F05ED" w:rsidRPr="00C117F1" w:rsidRDefault="001F05ED" w:rsidP="006D3907">
            <w:pPr>
              <w:pStyle w:val="1"/>
              <w:jc w:val="center"/>
              <w:rPr>
                <w:b/>
              </w:rPr>
            </w:pPr>
            <w:r w:rsidRPr="00C117F1">
              <w:rPr>
                <w:b/>
              </w:rPr>
              <w:t>Содержание</w:t>
            </w:r>
          </w:p>
        </w:tc>
      </w:tr>
      <w:tr w:rsidR="001F05ED" w:rsidRPr="00C117F1" w:rsidTr="006D3907">
        <w:tc>
          <w:tcPr>
            <w:tcW w:w="3119" w:type="dxa"/>
          </w:tcPr>
          <w:p w:rsidR="001F05ED" w:rsidRPr="00537392" w:rsidRDefault="001F05ED" w:rsidP="006D3907">
            <w:pPr>
              <w:pStyle w:val="1"/>
            </w:pPr>
            <w:r w:rsidRPr="00537392">
              <w:t>Учебно-организационная работа.</w:t>
            </w:r>
          </w:p>
          <w:p w:rsidR="001F05ED" w:rsidRPr="00C117F1" w:rsidRDefault="001F05ED" w:rsidP="006D3907">
            <w:pPr>
              <w:pStyle w:val="1"/>
              <w:jc w:val="left"/>
              <w:rPr>
                <w:b/>
              </w:rPr>
            </w:pPr>
          </w:p>
        </w:tc>
        <w:tc>
          <w:tcPr>
            <w:tcW w:w="7195" w:type="dxa"/>
          </w:tcPr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Анализ и обобщение результатов методической работы за прошедший учебный год.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Изучение нормативных документов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Знакомство и изучение требований по подготовке к олимпиадам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Знакомство с новинками учебно-методической литературы по предметам.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Оформление стендов кабинетах.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Подготовка материалов к проведению открытых уроков и мероприятий.</w:t>
            </w:r>
          </w:p>
          <w:p w:rsidR="001F05ED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>Разработка и работа по анализу и проверке учебных программ, КТП учителей-предметников.</w:t>
            </w:r>
          </w:p>
          <w:p w:rsidR="001F05ED" w:rsidRPr="00537392" w:rsidRDefault="001F05ED" w:rsidP="001F05ED">
            <w:pPr>
              <w:pStyle w:val="1"/>
              <w:numPr>
                <w:ilvl w:val="1"/>
                <w:numId w:val="7"/>
              </w:numPr>
              <w:ind w:left="709" w:hanging="283"/>
            </w:pPr>
            <w:r>
              <w:t xml:space="preserve">Организация уроков и контроль за </w:t>
            </w:r>
            <w:proofErr w:type="spellStart"/>
            <w:r>
              <w:t>взаимопосещением</w:t>
            </w:r>
            <w:proofErr w:type="spellEnd"/>
            <w:r>
              <w:t xml:space="preserve"> уроков.</w:t>
            </w:r>
          </w:p>
        </w:tc>
      </w:tr>
      <w:tr w:rsidR="001F05ED" w:rsidRPr="00C117F1" w:rsidTr="006D3907">
        <w:tc>
          <w:tcPr>
            <w:tcW w:w="3119" w:type="dxa"/>
          </w:tcPr>
          <w:p w:rsidR="001F05ED" w:rsidRPr="00537392" w:rsidRDefault="001F05ED" w:rsidP="006D3907">
            <w:pPr>
              <w:pStyle w:val="1"/>
            </w:pPr>
            <w:r w:rsidRPr="00537392">
              <w:t>Совершенствование лаборатории учителя</w:t>
            </w:r>
          </w:p>
        </w:tc>
        <w:tc>
          <w:tcPr>
            <w:tcW w:w="7195" w:type="dxa"/>
          </w:tcPr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Приобретение новых дидактических материалов, таблиц, наглядных пособий по предметам.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Приобретение методических пособий для учителей.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Приобретение методических пособий по предметам.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Совершенствование технической стороны кабинетов.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Участие в смотре кабинетов.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Анализ наличия необходимых учебников и программ.</w:t>
            </w:r>
          </w:p>
          <w:p w:rsidR="001F05ED" w:rsidRDefault="001F05ED" w:rsidP="001F05ED">
            <w:pPr>
              <w:pStyle w:val="1"/>
              <w:numPr>
                <w:ilvl w:val="0"/>
                <w:numId w:val="8"/>
              </w:numPr>
              <w:ind w:left="709"/>
            </w:pPr>
            <w:r>
              <w:t>Систематизация тестовых заданий по классам и темам.</w:t>
            </w:r>
          </w:p>
        </w:tc>
      </w:tr>
      <w:tr w:rsidR="001F05ED" w:rsidRPr="00C117F1" w:rsidTr="006D3907">
        <w:tc>
          <w:tcPr>
            <w:tcW w:w="3119" w:type="dxa"/>
          </w:tcPr>
          <w:p w:rsidR="001F05ED" w:rsidRPr="00537392" w:rsidRDefault="001F05ED" w:rsidP="006D3907">
            <w:pPr>
              <w:pStyle w:val="1"/>
              <w:jc w:val="left"/>
            </w:pPr>
            <w:r w:rsidRPr="00537392">
              <w:t>Работа по совершенствованию педагогического мастерства учителей.</w:t>
            </w:r>
          </w:p>
          <w:p w:rsidR="001F05ED" w:rsidRPr="00C117F1" w:rsidRDefault="001F05ED" w:rsidP="006D3907">
            <w:pPr>
              <w:pStyle w:val="1"/>
              <w:jc w:val="center"/>
              <w:rPr>
                <w:b/>
                <w:i/>
              </w:rPr>
            </w:pPr>
          </w:p>
          <w:p w:rsidR="001F05ED" w:rsidRPr="00537392" w:rsidRDefault="001F05ED" w:rsidP="006D3907">
            <w:pPr>
              <w:pStyle w:val="1"/>
            </w:pPr>
          </w:p>
        </w:tc>
        <w:tc>
          <w:tcPr>
            <w:tcW w:w="7195" w:type="dxa"/>
          </w:tcPr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Организация методической помощи педагогическим работникам, принимающим участие в профессиональных конкурсах районного уровня.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Оказание методической помощи в подготовке к урокам в условиях реализации ФГОС.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 xml:space="preserve">Оказание методической помощи </w:t>
            </w:r>
            <w:proofErr w:type="spellStart"/>
            <w:r>
              <w:t>аттестующимся</w:t>
            </w:r>
            <w:proofErr w:type="spellEnd"/>
            <w:r>
              <w:t xml:space="preserve"> учителям.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Изучение, распространение и обобщение передового педагогического опыта.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Участие в семинарах для учителей.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Участие в конкурсах инновационных и методических разработок.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Участие в общественном смотре достижений общеобразовательных учреждений.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Посещение курсов повышения квалификации.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Организация методической помощи педагогическим работникам, принимающим участие в профессиональных конкурсах различного уровня.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>Организационная работа с молодыми специалистами.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t xml:space="preserve">Планирование и организация проведения открытых уроков, мероприятий </w:t>
            </w:r>
            <w:proofErr w:type="spellStart"/>
            <w:r>
              <w:t>аттестующимися</w:t>
            </w:r>
            <w:proofErr w:type="spellEnd"/>
            <w:r>
              <w:t xml:space="preserve"> учителями.</w:t>
            </w:r>
          </w:p>
          <w:p w:rsidR="001F05ED" w:rsidRDefault="001F05ED" w:rsidP="001F05ED">
            <w:pPr>
              <w:pStyle w:val="1"/>
              <w:numPr>
                <w:ilvl w:val="0"/>
                <w:numId w:val="9"/>
              </w:numPr>
              <w:ind w:left="709"/>
            </w:pPr>
            <w:r>
              <w:lastRenderedPageBreak/>
              <w:t>Изучение, распространение и обобщение педагогического опыта.</w:t>
            </w:r>
          </w:p>
          <w:p w:rsidR="001F05ED" w:rsidRDefault="001F05ED" w:rsidP="006D3907">
            <w:pPr>
              <w:pStyle w:val="1"/>
            </w:pPr>
          </w:p>
        </w:tc>
      </w:tr>
      <w:tr w:rsidR="001F05ED" w:rsidRPr="00C117F1" w:rsidTr="006D3907">
        <w:tc>
          <w:tcPr>
            <w:tcW w:w="3119" w:type="dxa"/>
          </w:tcPr>
          <w:p w:rsidR="001F05ED" w:rsidRPr="00537392" w:rsidRDefault="001F05ED" w:rsidP="006D3907">
            <w:pPr>
              <w:pStyle w:val="1"/>
            </w:pPr>
            <w:r w:rsidRPr="00537392">
              <w:lastRenderedPageBreak/>
              <w:t>Вопросы контроля и руководства.</w:t>
            </w:r>
          </w:p>
          <w:p w:rsidR="001F05ED" w:rsidRPr="00537392" w:rsidRDefault="001F05ED" w:rsidP="006D3907">
            <w:pPr>
              <w:pStyle w:val="1"/>
            </w:pPr>
          </w:p>
        </w:tc>
        <w:tc>
          <w:tcPr>
            <w:tcW w:w="7195" w:type="dxa"/>
          </w:tcPr>
          <w:p w:rsidR="001F05ED" w:rsidRDefault="001F05ED" w:rsidP="001F05ED">
            <w:pPr>
              <w:pStyle w:val="1"/>
              <w:numPr>
                <w:ilvl w:val="0"/>
                <w:numId w:val="10"/>
              </w:numPr>
              <w:ind w:left="709"/>
            </w:pPr>
            <w:r>
              <w:t>Тестовые работы по преемственности в 5-х классах с последующим мониторингом.</w:t>
            </w:r>
          </w:p>
          <w:p w:rsidR="001F05ED" w:rsidRDefault="001F05ED" w:rsidP="001F05ED">
            <w:pPr>
              <w:pStyle w:val="1"/>
              <w:numPr>
                <w:ilvl w:val="0"/>
                <w:numId w:val="10"/>
              </w:numPr>
              <w:ind w:left="709"/>
            </w:pPr>
            <w:r>
              <w:t>Тестовые работы с 5 по 11 классы.</w:t>
            </w:r>
          </w:p>
          <w:p w:rsidR="001F05ED" w:rsidRDefault="001F05ED" w:rsidP="001F05ED">
            <w:pPr>
              <w:pStyle w:val="1"/>
              <w:numPr>
                <w:ilvl w:val="0"/>
                <w:numId w:val="10"/>
              </w:numPr>
              <w:ind w:left="709"/>
            </w:pPr>
            <w:r>
              <w:t>Мониторинг результатов тестов.</w:t>
            </w:r>
          </w:p>
          <w:p w:rsidR="001F05ED" w:rsidRDefault="001F05ED" w:rsidP="001F05ED">
            <w:pPr>
              <w:pStyle w:val="1"/>
              <w:numPr>
                <w:ilvl w:val="0"/>
                <w:numId w:val="10"/>
              </w:numPr>
              <w:ind w:left="709"/>
            </w:pPr>
            <w:r>
              <w:t>Контроль за выполнением календарно-тематического планирования.</w:t>
            </w:r>
          </w:p>
        </w:tc>
      </w:tr>
      <w:tr w:rsidR="001F05ED" w:rsidRPr="00C117F1" w:rsidTr="006D3907">
        <w:tc>
          <w:tcPr>
            <w:tcW w:w="3119" w:type="dxa"/>
          </w:tcPr>
          <w:p w:rsidR="001F05ED" w:rsidRPr="00537392" w:rsidRDefault="001F05ED" w:rsidP="006D3907">
            <w:pPr>
              <w:pStyle w:val="1"/>
            </w:pPr>
            <w:r w:rsidRPr="00537392">
              <w:t>Организация внеклассной работы по предметам.</w:t>
            </w:r>
          </w:p>
          <w:p w:rsidR="001F05ED" w:rsidRPr="00537392" w:rsidRDefault="001F05ED" w:rsidP="006D3907">
            <w:pPr>
              <w:pStyle w:val="1"/>
            </w:pPr>
          </w:p>
        </w:tc>
        <w:tc>
          <w:tcPr>
            <w:tcW w:w="7195" w:type="dxa"/>
          </w:tcPr>
          <w:p w:rsidR="001F05ED" w:rsidRDefault="001F05ED" w:rsidP="001F05ED">
            <w:pPr>
              <w:pStyle w:val="1"/>
              <w:numPr>
                <w:ilvl w:val="0"/>
                <w:numId w:val="11"/>
              </w:numPr>
              <w:ind w:left="709"/>
            </w:pPr>
            <w:r>
              <w:t>Организация и проведение предметных недель.</w:t>
            </w:r>
          </w:p>
          <w:p w:rsidR="001F05ED" w:rsidRDefault="001F05ED" w:rsidP="001F05ED">
            <w:pPr>
              <w:pStyle w:val="1"/>
              <w:numPr>
                <w:ilvl w:val="0"/>
                <w:numId w:val="11"/>
              </w:numPr>
              <w:ind w:left="709"/>
            </w:pPr>
            <w:r>
              <w:t xml:space="preserve">Участие в различных конкурсах, викторинах в рамках школьных и муниципальных, региональных  мероприятий; </w:t>
            </w:r>
          </w:p>
          <w:p w:rsidR="001F05ED" w:rsidRDefault="001F05ED" w:rsidP="001F05ED">
            <w:pPr>
              <w:pStyle w:val="1"/>
              <w:numPr>
                <w:ilvl w:val="0"/>
                <w:numId w:val="11"/>
              </w:numPr>
              <w:ind w:left="709"/>
            </w:pPr>
            <w:r>
              <w:t>Организация школьных олимпиад.</w:t>
            </w:r>
          </w:p>
          <w:p w:rsidR="001F05ED" w:rsidRDefault="001F05ED" w:rsidP="001F05ED">
            <w:pPr>
              <w:pStyle w:val="1"/>
              <w:numPr>
                <w:ilvl w:val="0"/>
                <w:numId w:val="11"/>
              </w:numPr>
              <w:ind w:left="709"/>
            </w:pPr>
            <w:r>
              <w:t>Участие в муниципальном (областном) туре предметных  олимпиад.</w:t>
            </w:r>
          </w:p>
          <w:p w:rsidR="001F05ED" w:rsidRPr="00537392" w:rsidRDefault="001F05ED" w:rsidP="001F05ED">
            <w:pPr>
              <w:pStyle w:val="1"/>
              <w:numPr>
                <w:ilvl w:val="0"/>
                <w:numId w:val="11"/>
              </w:numPr>
              <w:ind w:left="709"/>
            </w:pPr>
            <w:r>
              <w:t>Выполнение программы «Одарённые дети».</w:t>
            </w:r>
          </w:p>
        </w:tc>
      </w:tr>
    </w:tbl>
    <w:p w:rsidR="001F05ED" w:rsidRDefault="001F05ED" w:rsidP="001F05ED">
      <w:pPr>
        <w:pStyle w:val="1"/>
        <w:jc w:val="center"/>
        <w:rPr>
          <w:b/>
        </w:rPr>
      </w:pPr>
    </w:p>
    <w:p w:rsidR="001F05ED" w:rsidRDefault="001F05ED" w:rsidP="001F05ED">
      <w:pPr>
        <w:pStyle w:val="1"/>
        <w:jc w:val="center"/>
        <w:rPr>
          <w:b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</w:p>
    <w:p w:rsidR="001F05ED" w:rsidRDefault="001F05ED" w:rsidP="001F05ED">
      <w:pPr>
        <w:tabs>
          <w:tab w:val="left" w:pos="6465"/>
        </w:tabs>
        <w:rPr>
          <w:color w:val="000000"/>
        </w:rPr>
      </w:pPr>
      <w:bookmarkStart w:id="0" w:name="_GoBack"/>
      <w:bookmarkEnd w:id="0"/>
    </w:p>
    <w:p w:rsidR="001F05ED" w:rsidRPr="00535A31" w:rsidRDefault="001F05ED" w:rsidP="001F05ED">
      <w:pPr>
        <w:tabs>
          <w:tab w:val="left" w:pos="6465"/>
        </w:tabs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План работы ШМО на 2016-2017</w:t>
      </w:r>
      <w:r w:rsidRPr="00535A31">
        <w:rPr>
          <w:b/>
          <w:color w:val="000000"/>
          <w:u w:val="single"/>
        </w:rPr>
        <w:t xml:space="preserve"> учебный год</w:t>
      </w:r>
    </w:p>
    <w:p w:rsidR="001F05ED" w:rsidRPr="00535A31" w:rsidRDefault="001F05ED" w:rsidP="001F05ED">
      <w:pPr>
        <w:tabs>
          <w:tab w:val="left" w:pos="6465"/>
        </w:tabs>
        <w:rPr>
          <w:b/>
          <w:color w:val="000000"/>
          <w:u w:val="single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Заседание ШМО № 1.</w:t>
      </w:r>
    </w:p>
    <w:p w:rsidR="001F05ED" w:rsidRPr="00535A31" w:rsidRDefault="001F05ED" w:rsidP="001F05ED">
      <w:pPr>
        <w:tabs>
          <w:tab w:val="left" w:pos="540"/>
        </w:tabs>
        <w:jc w:val="both"/>
        <w:rPr>
          <w:b/>
          <w:u w:val="single"/>
        </w:rPr>
      </w:pPr>
      <w:r w:rsidRPr="00535A31">
        <w:rPr>
          <w:b/>
          <w:u w:val="single"/>
        </w:rPr>
        <w:t xml:space="preserve">Тема: Нормативное  и   учебно-методическое  обеспечение  образования по  </w:t>
      </w:r>
      <w:r>
        <w:rPr>
          <w:b/>
          <w:u w:val="single"/>
        </w:rPr>
        <w:t>искусству, физкультуре и технологии в  2016 -2017</w:t>
      </w:r>
      <w:r w:rsidRPr="00535A31">
        <w:rPr>
          <w:b/>
          <w:u w:val="single"/>
        </w:rPr>
        <w:t xml:space="preserve"> учебном  году.</w:t>
      </w:r>
    </w:p>
    <w:p w:rsidR="001F05ED" w:rsidRPr="00535A31" w:rsidRDefault="001F05ED" w:rsidP="001F05ED">
      <w:pPr>
        <w:spacing w:before="100" w:beforeAutospacing="1" w:after="100" w:afterAutospacing="1"/>
        <w:rPr>
          <w:b/>
          <w:u w:val="single"/>
        </w:rPr>
      </w:pPr>
      <w:r w:rsidRPr="00535A31">
        <w:rPr>
          <w:b/>
          <w:u w:val="single"/>
        </w:rPr>
        <w:t>Цель: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2409"/>
      </w:tblGrid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Тема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Утверждение плана МО на новый учебный год. Изучение</w:t>
            </w:r>
            <w:r w:rsidRPr="00535A31">
              <w:t xml:space="preserve"> инструктивно-методических, нормативных документов Министерства образования РФ.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Август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Знакомство с новыми учебными и методическими пособиями, учебниками.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Обсуждение и утверждение  календарно-тематических планов, рабочих программ.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  <w:tr w:rsidR="001F05ED" w:rsidRPr="00535A31" w:rsidTr="006D3907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Утверждение планов работы элективных 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Анализ результатов </w:t>
            </w:r>
            <w:r>
              <w:rPr>
                <w:color w:val="000000"/>
              </w:rPr>
              <w:t>олимпиад</w:t>
            </w:r>
            <w:r w:rsidRPr="00535A31">
              <w:rPr>
                <w:color w:val="000000"/>
              </w:rPr>
              <w:t>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Анализ работы за прошедший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jc w:val="center"/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Работа между заседаниями</w:t>
      </w: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bCs/>
          <w:color w:val="222222"/>
        </w:rPr>
        <w:t>Цель</w:t>
      </w:r>
      <w:r w:rsidRPr="00535A31">
        <w:rPr>
          <w:color w:val="222222"/>
        </w:rPr>
        <w:t xml:space="preserve">: работать над формированием личности и гражданской компетентности учащихся, не только на уроках, но и  во внеурочное время, а также  работать над созданием и  развитием интеллектуального потенциала, творческих способностей и личностных качеств одарённых детей. 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bCs/>
          <w:color w:val="222222"/>
        </w:rPr>
        <w:t>Задачи: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color w:val="222222"/>
        </w:rPr>
        <w:t xml:space="preserve"> 1. </w:t>
      </w:r>
      <w:r w:rsidRPr="00535A31">
        <w:rPr>
          <w:color w:val="222222"/>
        </w:rPr>
        <w:t xml:space="preserve">Прививать интерес обучающихся к урокам </w:t>
      </w:r>
      <w:r>
        <w:rPr>
          <w:color w:val="222222"/>
        </w:rPr>
        <w:t>физкультуры, технологии и искусства</w:t>
      </w:r>
      <w:r w:rsidRPr="00535A31">
        <w:rPr>
          <w:color w:val="222222"/>
        </w:rPr>
        <w:t>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color w:val="222222"/>
        </w:rPr>
        <w:t>2.</w:t>
      </w:r>
      <w:r w:rsidRPr="00535A31">
        <w:rPr>
          <w:color w:val="222222"/>
        </w:rPr>
        <w:t xml:space="preserve"> Развиват</w:t>
      </w:r>
      <w:r>
        <w:rPr>
          <w:color w:val="222222"/>
        </w:rPr>
        <w:t>ь уважительное отношение к предметам</w:t>
      </w:r>
      <w:r w:rsidRPr="00535A31">
        <w:rPr>
          <w:color w:val="222222"/>
        </w:rPr>
        <w:t>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color w:val="222222"/>
        </w:rPr>
        <w:t>3.</w:t>
      </w:r>
      <w:r w:rsidRPr="00535A31">
        <w:rPr>
          <w:color w:val="222222"/>
        </w:rPr>
        <w:t xml:space="preserve"> Создать условия для развития творческих способностей учащихся.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color w:val="222222"/>
        </w:rPr>
        <w:t>4.</w:t>
      </w:r>
      <w:r w:rsidRPr="00535A31">
        <w:rPr>
          <w:color w:val="222222"/>
        </w:rPr>
        <w:t xml:space="preserve"> Создать условия для самореализации одарённых детей.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949"/>
        <w:gridCol w:w="2409"/>
      </w:tblGrid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Проверка адаптации обучающихся 5-х классов. </w:t>
            </w:r>
          </w:p>
          <w:p w:rsidR="001F05ED" w:rsidRDefault="001F05ED" w:rsidP="006D3907">
            <w:pPr>
              <w:rPr>
                <w:color w:val="000000"/>
              </w:rPr>
            </w:pPr>
          </w:p>
          <w:p w:rsidR="001F05ED" w:rsidRDefault="001F05ED" w:rsidP="006D3907">
            <w:r w:rsidRPr="00535A31">
              <w:t>Преемственность в обучении</w:t>
            </w:r>
            <w:r>
              <w:t xml:space="preserve"> искусству, физкультуре, </w:t>
            </w:r>
          </w:p>
          <w:p w:rsidR="001F05ED" w:rsidRPr="00FC32C5" w:rsidRDefault="001F05ED" w:rsidP="006D3907">
            <w:pPr>
              <w:rPr>
                <w:color w:val="000000"/>
              </w:rPr>
            </w:pPr>
            <w:r>
              <w:t>технологии</w:t>
            </w:r>
            <w:r w:rsidRPr="00535A31">
              <w:t xml:space="preserve">: </w:t>
            </w:r>
            <w:proofErr w:type="spellStart"/>
            <w:r w:rsidRPr="00535A31">
              <w:t>взаимопосещение</w:t>
            </w:r>
            <w:proofErr w:type="spellEnd"/>
            <w:r w:rsidRPr="00535A31">
              <w:t xml:space="preserve"> уроков в 5 классах и 10 классе.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Сентябрь</w:t>
            </w: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  <w:p w:rsidR="001F05ED" w:rsidRPr="00535A31" w:rsidRDefault="001F05ED" w:rsidP="006D3907"/>
          <w:p w:rsidR="001F05ED" w:rsidRPr="00535A31" w:rsidRDefault="001F05ED" w:rsidP="006D3907"/>
          <w:p w:rsidR="001F05ED" w:rsidRPr="00535A31" w:rsidRDefault="001F05ED" w:rsidP="006D3907">
            <w:r w:rsidRPr="00535A31">
              <w:t xml:space="preserve">   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Подготовка к </w:t>
            </w:r>
            <w:r w:rsidRPr="00535A31">
              <w:rPr>
                <w:color w:val="000000"/>
                <w:lang w:val="en-US"/>
              </w:rPr>
              <w:t>I</w:t>
            </w:r>
            <w:r w:rsidRPr="00535A31">
              <w:rPr>
                <w:color w:val="000000"/>
              </w:rPr>
              <w:t xml:space="preserve"> (школьному)  туру Всероссийской олимпиады по предметам. 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Работа с одаренными детьми по подготовке к районным олимпиадам.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Подготовка и участие в</w:t>
            </w:r>
            <w:r w:rsidRPr="00535A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региональном фестивале «</w:t>
            </w:r>
            <w:proofErr w:type="spellStart"/>
            <w:r>
              <w:rPr>
                <w:b/>
                <w:color w:val="000000"/>
              </w:rPr>
              <w:t>Атоновские</w:t>
            </w:r>
            <w:proofErr w:type="spellEnd"/>
            <w:r>
              <w:rPr>
                <w:b/>
                <w:color w:val="000000"/>
              </w:rPr>
              <w:t xml:space="preserve"> яблоки»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6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7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9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10</w:t>
            </w:r>
          </w:p>
          <w:p w:rsidR="001F05ED" w:rsidRPr="00535A31" w:rsidRDefault="001F05ED" w:rsidP="006D3907"/>
          <w:p w:rsidR="001F05ED" w:rsidRPr="00535A31" w:rsidRDefault="001F05ED" w:rsidP="006D3907"/>
          <w:p w:rsidR="001F05ED" w:rsidRPr="00535A31" w:rsidRDefault="001F05ED" w:rsidP="006D3907"/>
          <w:p w:rsidR="001F05ED" w:rsidRPr="00535A31" w:rsidRDefault="001F05ED" w:rsidP="006D3907">
            <w:r w:rsidRPr="00535A31">
              <w:t xml:space="preserve">  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lastRenderedPageBreak/>
              <w:t xml:space="preserve">Проведение олимпиады по </w:t>
            </w:r>
            <w:r>
              <w:rPr>
                <w:color w:val="000000"/>
              </w:rPr>
              <w:t xml:space="preserve">предметам </w:t>
            </w:r>
          </w:p>
          <w:p w:rsidR="001F05ED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lastRenderedPageBreak/>
              <w:t xml:space="preserve">Участие во Всероссийских олимпиадах 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Подготовка к общегородскому конкурсу.</w:t>
            </w:r>
          </w:p>
          <w:p w:rsidR="001F05ED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Участие обучающихся в конференциях различного уровня.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Организация подготовки  к олимпиадам  </w:t>
            </w:r>
            <w:r w:rsidRPr="00535A31">
              <w:rPr>
                <w:color w:val="000000"/>
                <w:lang w:val="en-US"/>
              </w:rPr>
              <w:t>II</w:t>
            </w:r>
            <w:r w:rsidRPr="00535A31">
              <w:rPr>
                <w:color w:val="000000"/>
              </w:rPr>
              <w:t xml:space="preserve"> тура.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lastRenderedPageBreak/>
              <w:t>Октябрь</w:t>
            </w:r>
          </w:p>
        </w:tc>
      </w:tr>
    </w:tbl>
    <w:p w:rsidR="001F05ED" w:rsidRPr="00535A31" w:rsidRDefault="001F05ED" w:rsidP="001F05ED">
      <w:pPr>
        <w:jc w:val="center"/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Заседание ШМО № 2.</w:t>
      </w:r>
    </w:p>
    <w:p w:rsidR="001F05ED" w:rsidRPr="00535A31" w:rsidRDefault="001F05ED" w:rsidP="001F05ED">
      <w:pPr>
        <w:jc w:val="both"/>
        <w:rPr>
          <w:b/>
          <w:u w:val="single"/>
        </w:rPr>
      </w:pPr>
      <w:proofErr w:type="spellStart"/>
      <w:r w:rsidRPr="00535A31">
        <w:rPr>
          <w:b/>
          <w:u w:val="single"/>
        </w:rPr>
        <w:t>Тема:Личностные</w:t>
      </w:r>
      <w:proofErr w:type="spellEnd"/>
      <w:r w:rsidRPr="00535A31">
        <w:rPr>
          <w:b/>
          <w:u w:val="single"/>
        </w:rPr>
        <w:t xml:space="preserve">,  метапредметные и предметные результаты по </w:t>
      </w:r>
      <w:r>
        <w:rPr>
          <w:b/>
          <w:u w:val="single"/>
        </w:rPr>
        <w:t>физкультуре, искусству, технологии</w:t>
      </w:r>
      <w:r w:rsidRPr="00535A31">
        <w:rPr>
          <w:b/>
          <w:u w:val="single"/>
        </w:rPr>
        <w:t>, способы их достижения и оценка.</w:t>
      </w:r>
    </w:p>
    <w:p w:rsidR="001F05ED" w:rsidRPr="00535A31" w:rsidRDefault="001F05ED" w:rsidP="001F05ED">
      <w:pPr>
        <w:jc w:val="both"/>
        <w:rPr>
          <w:b/>
          <w:u w:val="single"/>
        </w:rPr>
      </w:pPr>
      <w:r w:rsidRPr="00535A31">
        <w:rPr>
          <w:b/>
          <w:u w:val="single"/>
        </w:rPr>
        <w:t xml:space="preserve">Совершенствование  системы подготовки </w:t>
      </w:r>
      <w:r>
        <w:rPr>
          <w:b/>
          <w:u w:val="single"/>
        </w:rPr>
        <w:t>по предметам</w:t>
      </w:r>
      <w:r w:rsidRPr="00535A31">
        <w:rPr>
          <w:b/>
          <w:u w:val="single"/>
        </w:rPr>
        <w:t>.</w:t>
      </w:r>
    </w:p>
    <w:p w:rsidR="001F05ED" w:rsidRPr="00535A31" w:rsidRDefault="001F05ED" w:rsidP="001F05ED">
      <w:pPr>
        <w:jc w:val="both"/>
        <w:rPr>
          <w:b/>
          <w:u w:val="single"/>
        </w:rPr>
      </w:pPr>
    </w:p>
    <w:p w:rsidR="001F05ED" w:rsidRPr="00535A31" w:rsidRDefault="001F05ED" w:rsidP="001F05ED">
      <w:pPr>
        <w:jc w:val="both"/>
        <w:rPr>
          <w:b/>
          <w:u w:val="single"/>
        </w:rPr>
      </w:pPr>
      <w:r w:rsidRPr="00535A31">
        <w:rPr>
          <w:b/>
          <w:u w:val="single"/>
        </w:rPr>
        <w:t xml:space="preserve">Цель: повышение качества образования по </w:t>
      </w:r>
      <w:r>
        <w:rPr>
          <w:b/>
          <w:u w:val="single"/>
        </w:rPr>
        <w:t>искусству, технологии, физкультуре</w:t>
      </w:r>
      <w:r w:rsidRPr="00535A31">
        <w:rPr>
          <w:b/>
          <w:u w:val="single"/>
        </w:rPr>
        <w:t>.</w:t>
      </w:r>
    </w:p>
    <w:p w:rsidR="001F05ED" w:rsidRPr="00535A31" w:rsidRDefault="001F05ED" w:rsidP="001F05E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2126"/>
      </w:tblGrid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Тема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jc w:val="both"/>
            </w:pPr>
            <w:r w:rsidRPr="00535A31">
              <w:t xml:space="preserve">Личностные,  метапредметные и предметные результаты по </w:t>
            </w:r>
            <w:r>
              <w:t>технологии</w:t>
            </w:r>
            <w:r w:rsidRPr="00535A31">
              <w:t>, способы их достижения и оценка</w:t>
            </w:r>
          </w:p>
          <w:p w:rsidR="001F05ED" w:rsidRPr="00535A31" w:rsidRDefault="001F05ED" w:rsidP="006D3907">
            <w:pPr>
              <w:jc w:val="both"/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Ноябрь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Работа с одарёнными детьми.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Анализ итогов  </w:t>
            </w:r>
            <w:r w:rsidRPr="00535A31">
              <w:rPr>
                <w:color w:val="000000"/>
                <w:lang w:val="en-US"/>
              </w:rPr>
              <w:t>II</w:t>
            </w:r>
            <w:r w:rsidRPr="00535A31">
              <w:rPr>
                <w:color w:val="000000"/>
              </w:rPr>
              <w:t xml:space="preserve"> тура Всероссийской олимпиады.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spacing w:line="276" w:lineRule="auto"/>
              <w:jc w:val="both"/>
            </w:pPr>
            <w:r w:rsidRPr="00535A31">
              <w:rPr>
                <w:color w:val="000000"/>
              </w:rPr>
              <w:t>Анализ итогов работы 1 четверти.</w:t>
            </w:r>
            <w:r w:rsidRPr="00535A31">
              <w:t xml:space="preserve"> Обсуждение системы работы со слабоуспевающими учащимися.</w:t>
            </w:r>
          </w:p>
          <w:p w:rsidR="001F05ED" w:rsidRPr="00535A31" w:rsidRDefault="001F05ED" w:rsidP="006D3907">
            <w:pPr>
              <w:ind w:right="-54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Утверждение плана проведения недели.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Утверждение планов работы учителей по темам самообразования.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Работа между заседаниями</w:t>
      </w:r>
    </w:p>
    <w:p w:rsidR="001F05ED" w:rsidRPr="00535A31" w:rsidRDefault="001F05ED" w:rsidP="001F05ED">
      <w:pPr>
        <w:jc w:val="center"/>
        <w:rPr>
          <w:color w:val="000000"/>
        </w:rPr>
      </w:pP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bCs/>
          <w:color w:val="222222"/>
        </w:rPr>
        <w:t>Цель</w:t>
      </w:r>
      <w:r w:rsidRPr="00535A31">
        <w:rPr>
          <w:color w:val="222222"/>
        </w:rPr>
        <w:t xml:space="preserve">: работать над развитием интеллектуального потенциала, творческих способностей и личностных качеств одарённых детей. 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b/>
          <w:bCs/>
          <w:color w:val="222222"/>
        </w:rPr>
        <w:t>Задачи: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i/>
          <w:color w:val="222222"/>
        </w:rPr>
        <w:t>1.</w:t>
      </w:r>
      <w:r w:rsidRPr="00535A31">
        <w:rPr>
          <w:color w:val="222222"/>
        </w:rPr>
        <w:t xml:space="preserve"> Создать услов</w:t>
      </w:r>
      <w:r>
        <w:rPr>
          <w:color w:val="222222"/>
        </w:rPr>
        <w:t>ия для развития творческих</w:t>
      </w:r>
      <w:r w:rsidRPr="00535A31">
        <w:rPr>
          <w:color w:val="222222"/>
        </w:rPr>
        <w:t xml:space="preserve"> способностей учащихся.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i/>
          <w:color w:val="222222"/>
        </w:rPr>
        <w:t>2.</w:t>
      </w:r>
      <w:r w:rsidRPr="00535A31">
        <w:rPr>
          <w:color w:val="222222"/>
        </w:rPr>
        <w:t xml:space="preserve"> Продолжить работу по организации </w:t>
      </w:r>
      <w:proofErr w:type="spellStart"/>
      <w:r w:rsidRPr="00535A31">
        <w:rPr>
          <w:color w:val="222222"/>
        </w:rPr>
        <w:t>предпрофильной</w:t>
      </w:r>
      <w:proofErr w:type="spellEnd"/>
      <w:r w:rsidRPr="00535A31">
        <w:rPr>
          <w:color w:val="222222"/>
        </w:rPr>
        <w:t xml:space="preserve"> подготовки.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i/>
          <w:color w:val="222222"/>
        </w:rPr>
        <w:t>3.</w:t>
      </w:r>
      <w:r w:rsidRPr="00535A31">
        <w:rPr>
          <w:color w:val="222222"/>
        </w:rPr>
        <w:t xml:space="preserve"> Подго</w:t>
      </w:r>
      <w:r>
        <w:rPr>
          <w:color w:val="222222"/>
        </w:rPr>
        <w:t>товить учащихся к сдаче творческих проектов, норм ГТО</w:t>
      </w:r>
      <w:r w:rsidRPr="00535A31">
        <w:rPr>
          <w:color w:val="222222"/>
        </w:rPr>
        <w:t>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i/>
          <w:color w:val="222222"/>
        </w:rPr>
        <w:t>4.</w:t>
      </w:r>
      <w:r w:rsidRPr="00535A31">
        <w:rPr>
          <w:color w:val="222222"/>
        </w:rPr>
        <w:t xml:space="preserve"> Создать условия для самореализации одарённых детей.</w:t>
      </w:r>
    </w:p>
    <w:p w:rsidR="001F05ED" w:rsidRPr="00535A31" w:rsidRDefault="001F05ED" w:rsidP="001F05ED">
      <w:pPr>
        <w:jc w:val="both"/>
        <w:rPr>
          <w:color w:val="222222"/>
        </w:rPr>
      </w:pPr>
      <w:r w:rsidRPr="00535A31">
        <w:rPr>
          <w:i/>
          <w:color w:val="222222"/>
        </w:rPr>
        <w:t>5.</w:t>
      </w:r>
      <w:r w:rsidRPr="00535A31">
        <w:rPr>
          <w:color w:val="222222"/>
        </w:rPr>
        <w:t xml:space="preserve"> Создать максимально благоприятные условия для интеллектуального, </w:t>
      </w:r>
      <w:r>
        <w:rPr>
          <w:color w:val="222222"/>
        </w:rPr>
        <w:t xml:space="preserve">творческого, </w:t>
      </w:r>
      <w:r w:rsidRPr="00535A31">
        <w:rPr>
          <w:color w:val="222222"/>
        </w:rPr>
        <w:t>морального и физического развития детей.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807"/>
        <w:gridCol w:w="2126"/>
      </w:tblGrid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Участие во Всероссийских олимпиадах.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(Учителя- предметники)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Ноябрь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lastRenderedPageBreak/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Проведение открытых уроков,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Декабрь</w:t>
            </w:r>
          </w:p>
        </w:tc>
      </w:tr>
      <w:tr w:rsidR="001F05ED" w:rsidRPr="00535A31" w:rsidTr="006D390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спортивных мероприятий, проверка  </w:t>
            </w:r>
            <w:r w:rsidRPr="00535A31">
              <w:rPr>
                <w:color w:val="000000"/>
              </w:rPr>
              <w:t>качества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  <w:tr w:rsidR="001F05ED" w:rsidRPr="00535A31" w:rsidTr="006D390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r w:rsidRPr="00535A31">
              <w:t>Подготовка информационных стендов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F05ED" w:rsidRPr="00535A31" w:rsidTr="006D390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both"/>
            </w:pPr>
            <w:r>
              <w:t>Проведение выставок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both"/>
            </w:pPr>
            <w:r w:rsidRPr="00535A3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смотров строя и песни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both"/>
            </w:pPr>
            <w:r w:rsidRPr="00535A31">
              <w:t>Проверка соответствия учебного материала тематическому планированию.</w:t>
            </w:r>
            <w:r w:rsidRPr="00535A31">
              <w:rPr>
                <w:color w:val="000000"/>
              </w:rPr>
              <w:t xml:space="preserve"> Анализ выполнения учебных программ за полугодие. Корректировка календарно- тематического планирования. </w:t>
            </w:r>
          </w:p>
          <w:p w:rsidR="001F05ED" w:rsidRPr="00535A31" w:rsidRDefault="001F05ED" w:rsidP="006D3907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jc w:val="center"/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Заседание ШМО № 3.</w:t>
      </w:r>
    </w:p>
    <w:p w:rsidR="001F05ED" w:rsidRPr="00535A31" w:rsidRDefault="001F05ED" w:rsidP="001F05ED">
      <w:pPr>
        <w:rPr>
          <w:b/>
          <w:u w:val="single"/>
        </w:rPr>
      </w:pPr>
      <w:r w:rsidRPr="00535A31">
        <w:rPr>
          <w:b/>
          <w:color w:val="000000"/>
          <w:u w:val="single"/>
        </w:rPr>
        <w:t xml:space="preserve">Тема: </w:t>
      </w:r>
      <w:r w:rsidRPr="00535A31">
        <w:rPr>
          <w:b/>
          <w:u w:val="single"/>
        </w:rPr>
        <w:t xml:space="preserve">Новые подходы к организации и содержанию традиционных и инновационных форм методической работы по </w:t>
      </w:r>
      <w:r>
        <w:rPr>
          <w:b/>
          <w:u w:val="single"/>
        </w:rPr>
        <w:t>искусству, технологии и физкультуре</w:t>
      </w:r>
      <w:r w:rsidRPr="00535A31">
        <w:rPr>
          <w:b/>
          <w:u w:val="single"/>
        </w:rPr>
        <w:t>.</w:t>
      </w:r>
    </w:p>
    <w:p w:rsidR="001F05ED" w:rsidRPr="00535A31" w:rsidRDefault="001F05ED" w:rsidP="001F05ED">
      <w:pPr>
        <w:tabs>
          <w:tab w:val="left" w:pos="540"/>
        </w:tabs>
        <w:jc w:val="both"/>
        <w:rPr>
          <w:b/>
          <w:u w:val="single"/>
        </w:rPr>
      </w:pPr>
      <w:proofErr w:type="spellStart"/>
      <w:r w:rsidRPr="00535A31">
        <w:rPr>
          <w:b/>
          <w:u w:val="single"/>
        </w:rPr>
        <w:t>Цель:Познакомиться</w:t>
      </w:r>
      <w:proofErr w:type="spellEnd"/>
      <w:r w:rsidRPr="00535A31">
        <w:rPr>
          <w:b/>
          <w:u w:val="single"/>
        </w:rPr>
        <w:t xml:space="preserve"> с инновационными формами методической работы по </w:t>
      </w:r>
      <w:r>
        <w:rPr>
          <w:b/>
          <w:u w:val="single"/>
        </w:rPr>
        <w:t xml:space="preserve">искусству, </w:t>
      </w:r>
      <w:proofErr w:type="spellStart"/>
      <w:r>
        <w:rPr>
          <w:b/>
          <w:u w:val="single"/>
        </w:rPr>
        <w:t>технологии,физической</w:t>
      </w:r>
      <w:proofErr w:type="spellEnd"/>
      <w:r>
        <w:rPr>
          <w:b/>
          <w:u w:val="single"/>
        </w:rPr>
        <w:t xml:space="preserve"> культуре</w:t>
      </w:r>
      <w:r w:rsidRPr="00535A31">
        <w:rPr>
          <w:b/>
          <w:u w:val="single"/>
        </w:rPr>
        <w:t xml:space="preserve">, используемыми в учебно-воспитательном процессе с целью формирования интеллектуальной, </w:t>
      </w:r>
      <w:r>
        <w:rPr>
          <w:b/>
          <w:u w:val="single"/>
        </w:rPr>
        <w:t xml:space="preserve">физически развитой </w:t>
      </w:r>
      <w:r w:rsidRPr="00535A31">
        <w:rPr>
          <w:b/>
          <w:u w:val="single"/>
        </w:rPr>
        <w:t>творческой личности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2410"/>
      </w:tblGrid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Тема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Анализ итогов </w:t>
            </w:r>
            <w:r w:rsidRPr="00535A31">
              <w:rPr>
                <w:color w:val="000000"/>
                <w:lang w:val="en-US"/>
              </w:rPr>
              <w:t>II</w:t>
            </w:r>
            <w:r w:rsidRPr="00535A31">
              <w:rPr>
                <w:color w:val="000000"/>
              </w:rPr>
              <w:t xml:space="preserve"> четверти.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Январь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b/>
                <w:color w:val="000000"/>
              </w:rPr>
            </w:pPr>
            <w:r w:rsidRPr="00535A31">
              <w:rPr>
                <w:b/>
                <w:color w:val="000000"/>
              </w:rPr>
              <w:t xml:space="preserve">Проведение предметной недели </w:t>
            </w:r>
            <w:r>
              <w:rPr>
                <w:b/>
                <w:color w:val="000000"/>
              </w:rPr>
              <w:t>по физической культуре</w:t>
            </w:r>
            <w:r w:rsidRPr="00535A31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Отчёт  по темам</w:t>
            </w:r>
            <w:r w:rsidRPr="00535A31">
              <w:rPr>
                <w:color w:val="000000"/>
              </w:rPr>
              <w:t xml:space="preserve"> самообразования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lang w:eastAsia="en-US"/>
              </w:rPr>
              <w:t xml:space="preserve">Эффективность работы учителей </w:t>
            </w:r>
            <w:r>
              <w:rPr>
                <w:lang w:eastAsia="en-US"/>
              </w:rPr>
              <w:t>искусства, технологии и физкультуры</w:t>
            </w:r>
            <w:r w:rsidRPr="00535A31">
              <w:rPr>
                <w:lang w:eastAsia="en-US"/>
              </w:rPr>
              <w:t xml:space="preserve"> по обеспечению качественной подготовк</w:t>
            </w:r>
            <w:r>
              <w:rPr>
                <w:lang w:eastAsia="en-US"/>
              </w:rPr>
              <w:t>и учащихся по предметам</w:t>
            </w:r>
            <w:r w:rsidRPr="00535A31">
              <w:rPr>
                <w:lang w:eastAsia="en-US"/>
              </w:rPr>
              <w:t>. Организация работы по ликвидации пробелов в знаниях</w:t>
            </w:r>
            <w:r>
              <w:rPr>
                <w:lang w:eastAsia="en-US"/>
              </w:rPr>
              <w:t xml:space="preserve"> и умениях</w:t>
            </w:r>
            <w:r w:rsidRPr="00535A31">
              <w:rPr>
                <w:lang w:eastAsia="en-US"/>
              </w:rPr>
              <w:t xml:space="preserve"> учащихся. </w:t>
            </w:r>
            <w:r w:rsidRPr="00535A31">
              <w:rPr>
                <w:b/>
                <w:u w:val="single"/>
                <w:lang w:eastAsia="en-US"/>
              </w:rPr>
              <w:t>(Обмен опытом)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both"/>
              <w:rPr>
                <w:u w:val="single"/>
                <w:lang w:eastAsia="en-US"/>
              </w:rPr>
            </w:pPr>
            <w:r w:rsidRPr="00535A31">
              <w:rPr>
                <w:color w:val="000000"/>
                <w:u w:val="single"/>
              </w:rPr>
              <w:t xml:space="preserve">Итоги и анализ результатов школьных и районных олимпиад по </w:t>
            </w:r>
            <w:r>
              <w:rPr>
                <w:color w:val="000000"/>
                <w:u w:val="single"/>
              </w:rPr>
              <w:t>искусству, технологии, физической культуры</w:t>
            </w:r>
            <w:r w:rsidRPr="00535A31">
              <w:rPr>
                <w:color w:val="000000"/>
                <w:u w:val="singl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both"/>
              <w:rPr>
                <w:color w:val="000000"/>
              </w:rPr>
            </w:pPr>
            <w:r w:rsidRPr="00535A31">
              <w:rPr>
                <w:color w:val="000000"/>
              </w:rPr>
              <w:t xml:space="preserve">Анализ результатов  </w:t>
            </w:r>
            <w:r>
              <w:rPr>
                <w:color w:val="000000"/>
              </w:rPr>
              <w:t>творческих проектов в 5-6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both"/>
              <w:rPr>
                <w:lang w:eastAsia="en-US"/>
              </w:rPr>
            </w:pPr>
            <w:r w:rsidRPr="00535A31">
              <w:rPr>
                <w:lang w:eastAsia="en-US"/>
              </w:rPr>
              <w:t>Участие обучающихся в конкурсах, конференциях.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</w:tbl>
    <w:p w:rsidR="001F05ED" w:rsidRPr="00535A31" w:rsidRDefault="001F05ED" w:rsidP="001F05ED">
      <w:pPr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Работа между заседаниями.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1371"/>
      </w:tblGrid>
      <w:tr w:rsidR="001F05ED" w:rsidRPr="00535A31" w:rsidTr="006D3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Февраль</w:t>
            </w:r>
          </w:p>
        </w:tc>
      </w:tr>
      <w:tr w:rsidR="001F05ED" w:rsidRPr="00535A31" w:rsidTr="006D3907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spacing w:before="100" w:beforeAutospacing="1" w:after="100" w:afterAutospacing="1"/>
              <w:jc w:val="both"/>
            </w:pPr>
            <w:r w:rsidRPr="00535A31">
              <w:t>Подготовка докладов:</w:t>
            </w:r>
          </w:p>
          <w:p w:rsidR="001F05ED" w:rsidRPr="00535A31" w:rsidRDefault="001F05ED" w:rsidP="001F05E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535A31">
              <w:t xml:space="preserve">Перспективы ФГОС ОО в организации учебного процесса по </w:t>
            </w:r>
            <w:r>
              <w:t>физкультуре. (</w:t>
            </w:r>
            <w:proofErr w:type="spellStart"/>
            <w:r>
              <w:t>Почашев</w:t>
            </w:r>
            <w:proofErr w:type="spellEnd"/>
            <w:r>
              <w:t xml:space="preserve"> Н.Н..)</w:t>
            </w:r>
          </w:p>
          <w:p w:rsidR="001F05ED" w:rsidRPr="00535A31" w:rsidRDefault="001F05ED" w:rsidP="001F05E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535A31">
              <w:lastRenderedPageBreak/>
              <w:t xml:space="preserve">Проектная методика по </w:t>
            </w:r>
            <w:r>
              <w:t>ИЗО</w:t>
            </w:r>
            <w:r w:rsidRPr="00535A31">
              <w:t xml:space="preserve"> в условиях переход</w:t>
            </w:r>
            <w:r>
              <w:t>а на ФГОС ОО. (</w:t>
            </w:r>
            <w:proofErr w:type="spellStart"/>
            <w:r>
              <w:t>Н.В.Божкова</w:t>
            </w:r>
            <w:proofErr w:type="spellEnd"/>
            <w:r>
              <w:t>)</w:t>
            </w:r>
          </w:p>
          <w:p w:rsidR="001F05ED" w:rsidRPr="00535A31" w:rsidRDefault="001F05ED" w:rsidP="001F05E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35A31">
              <w:t>Работа с одаренными детьми как одно из приоритетных направлений современного образования в рамках перехода на ФГОС ОО</w:t>
            </w:r>
          </w:p>
          <w:p w:rsidR="001F05ED" w:rsidRPr="00535A31" w:rsidRDefault="001F05ED" w:rsidP="006D3907">
            <w:pPr>
              <w:spacing w:before="100" w:beforeAutospacing="1" w:after="100" w:afterAutospacing="1"/>
              <w:ind w:left="720"/>
            </w:pPr>
            <w:r w:rsidRPr="00535A31">
              <w:t>(</w:t>
            </w:r>
            <w:r>
              <w:t>Попов О.И.)</w:t>
            </w:r>
          </w:p>
          <w:p w:rsidR="001F05ED" w:rsidRDefault="001F05ED" w:rsidP="001F05E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35A31">
              <w:t xml:space="preserve">Использование электронно-образовательных ресурсов на уроках </w:t>
            </w:r>
            <w:r>
              <w:t>музыки</w:t>
            </w:r>
            <w:r w:rsidRPr="00535A31">
              <w:t xml:space="preserve"> в современной школе. </w:t>
            </w:r>
          </w:p>
          <w:p w:rsidR="001F05ED" w:rsidRDefault="001F05ED" w:rsidP="006D3907">
            <w:pPr>
              <w:spacing w:before="100" w:beforeAutospacing="1" w:after="100" w:afterAutospacing="1"/>
              <w:ind w:left="1352"/>
            </w:pPr>
            <w:r w:rsidRPr="00535A31">
              <w:t xml:space="preserve"> (</w:t>
            </w:r>
            <w:r>
              <w:t>Харькова Р.А.)</w:t>
            </w:r>
          </w:p>
          <w:p w:rsidR="001F05ED" w:rsidRPr="00535A31" w:rsidRDefault="001F05ED" w:rsidP="006D3907">
            <w:pPr>
              <w:spacing w:before="100" w:beforeAutospacing="1" w:after="100" w:afterAutospacing="1"/>
              <w:ind w:left="1352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jc w:val="center"/>
        <w:rPr>
          <w:b/>
          <w:color w:val="000000"/>
          <w:u w:val="single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Заседание ШМО № 4.</w:t>
      </w:r>
    </w:p>
    <w:p w:rsidR="001F05ED" w:rsidRPr="00535A31" w:rsidRDefault="001F05ED" w:rsidP="001F05ED">
      <w:pPr>
        <w:jc w:val="both"/>
        <w:rPr>
          <w:b/>
          <w:u w:val="single"/>
        </w:rPr>
      </w:pPr>
      <w:r w:rsidRPr="00535A31">
        <w:rPr>
          <w:b/>
          <w:u w:val="single"/>
        </w:rPr>
        <w:t xml:space="preserve">Тема: Совершенствование  системы </w:t>
      </w:r>
      <w:r>
        <w:rPr>
          <w:b/>
          <w:u w:val="single"/>
        </w:rPr>
        <w:t>обучения</w:t>
      </w:r>
      <w:r w:rsidRPr="00535A31">
        <w:rPr>
          <w:b/>
          <w:u w:val="single"/>
        </w:rPr>
        <w:t>.</w:t>
      </w:r>
    </w:p>
    <w:p w:rsidR="001F05ED" w:rsidRPr="00535A31" w:rsidRDefault="001F05ED" w:rsidP="001F05ED">
      <w:pPr>
        <w:jc w:val="both"/>
        <w:rPr>
          <w:b/>
          <w:u w:val="single"/>
        </w:rPr>
      </w:pPr>
      <w:r w:rsidRPr="00535A31">
        <w:rPr>
          <w:b/>
          <w:u w:val="single"/>
        </w:rPr>
        <w:t xml:space="preserve">Цель: повышение качества образования в выпускных классах по </w:t>
      </w:r>
      <w:r>
        <w:rPr>
          <w:b/>
          <w:u w:val="single"/>
        </w:rPr>
        <w:t>предметам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 О ходе подготовки обучающихся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Параду победы, смотру</w:t>
            </w:r>
            <w:r w:rsidRPr="00535A31">
              <w:rPr>
                <w:color w:val="000000"/>
              </w:rPr>
              <w:t>. Новые нормативные документы.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Март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Итоги </w:t>
            </w:r>
            <w:proofErr w:type="spellStart"/>
            <w:r w:rsidRPr="00535A31">
              <w:rPr>
                <w:color w:val="000000"/>
              </w:rPr>
              <w:t>взаимопосещения</w:t>
            </w:r>
            <w:proofErr w:type="spellEnd"/>
            <w:r w:rsidRPr="00535A31">
              <w:rPr>
                <w:color w:val="000000"/>
              </w:rPr>
              <w:t xml:space="preserve"> уроков.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Отчёт по теме  самообразования:</w:t>
            </w:r>
            <w:r w:rsidRPr="00535A31">
              <w:t xml:space="preserve"> «</w:t>
            </w:r>
            <w:r w:rsidRPr="00225E05">
              <w:t xml:space="preserve">Формирование </w:t>
            </w:r>
            <w:proofErr w:type="spellStart"/>
            <w:r w:rsidRPr="00225E05">
              <w:t>проектно</w:t>
            </w:r>
            <w:proofErr w:type="spellEnd"/>
            <w:r w:rsidRPr="00225E05">
              <w:t xml:space="preserve"> - исследовательской компетентности учащихся через профильное обучение, урочную деятельность и внеурочную занятость</w:t>
            </w:r>
            <w:r w:rsidRPr="00535A31">
              <w:t>». (</w:t>
            </w:r>
            <w:r>
              <w:t>Харькова Р.А.)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1F05ED" w:rsidRPr="00535A31" w:rsidRDefault="001F05ED" w:rsidP="001F05ED">
      <w:pPr>
        <w:jc w:val="center"/>
        <w:rPr>
          <w:color w:val="000000"/>
        </w:rPr>
      </w:pPr>
    </w:p>
    <w:p w:rsidR="001F05ED" w:rsidRDefault="001F05ED" w:rsidP="001F05ED">
      <w:pPr>
        <w:tabs>
          <w:tab w:val="left" w:pos="5798"/>
        </w:tabs>
        <w:rPr>
          <w:color w:val="000000"/>
        </w:rPr>
      </w:pPr>
      <w:r>
        <w:rPr>
          <w:color w:val="000000"/>
        </w:rPr>
        <w:tab/>
      </w:r>
    </w:p>
    <w:p w:rsidR="001F05ED" w:rsidRDefault="001F05ED" w:rsidP="001F05ED">
      <w:pPr>
        <w:tabs>
          <w:tab w:val="left" w:pos="5798"/>
        </w:tabs>
        <w:rPr>
          <w:color w:val="000000"/>
        </w:rPr>
      </w:pPr>
    </w:p>
    <w:p w:rsidR="001F05ED" w:rsidRDefault="001F05ED" w:rsidP="001F05ED">
      <w:pPr>
        <w:tabs>
          <w:tab w:val="left" w:pos="5798"/>
        </w:tabs>
        <w:rPr>
          <w:color w:val="000000"/>
        </w:rPr>
      </w:pPr>
    </w:p>
    <w:p w:rsidR="001F05ED" w:rsidRDefault="001F05ED" w:rsidP="001F05ED">
      <w:pPr>
        <w:tabs>
          <w:tab w:val="left" w:pos="5798"/>
        </w:tabs>
        <w:rPr>
          <w:color w:val="000000"/>
        </w:rPr>
      </w:pPr>
    </w:p>
    <w:p w:rsidR="001F05ED" w:rsidRDefault="001F05ED" w:rsidP="001F05ED">
      <w:pPr>
        <w:tabs>
          <w:tab w:val="left" w:pos="5798"/>
        </w:tabs>
        <w:rPr>
          <w:color w:val="000000"/>
        </w:rPr>
      </w:pPr>
    </w:p>
    <w:p w:rsidR="001F05ED" w:rsidRPr="00535A31" w:rsidRDefault="001F05ED" w:rsidP="001F05ED">
      <w:pPr>
        <w:tabs>
          <w:tab w:val="left" w:pos="5798"/>
        </w:tabs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Работа между заседаниями.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807"/>
        <w:gridCol w:w="2410"/>
      </w:tblGrid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Смотров, конкурсов</w:t>
            </w:r>
            <w:r w:rsidRPr="00535A31">
              <w:rPr>
                <w:color w:val="000000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Апрель</w:t>
            </w:r>
          </w:p>
          <w:p w:rsidR="001F05ED" w:rsidRDefault="001F05ED" w:rsidP="006D3907">
            <w:pPr>
              <w:jc w:val="center"/>
              <w:rPr>
                <w:color w:val="000000"/>
              </w:rPr>
            </w:pPr>
          </w:p>
          <w:p w:rsidR="001F05ED" w:rsidRDefault="001F05ED" w:rsidP="006D3907"/>
          <w:p w:rsidR="001F05ED" w:rsidRPr="00983502" w:rsidRDefault="001F05ED" w:rsidP="006D3907">
            <w:pPr>
              <w:ind w:firstLine="708"/>
            </w:pPr>
            <w:r>
              <w:t>Май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Проведение открытых уроков.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Подготовка к проведению мероприятий, приуроченных ко  Дню Победы, Дню славянской письменности и культуры.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jc w:val="center"/>
        <w:rPr>
          <w:color w:val="000000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lastRenderedPageBreak/>
        <w:t>Заседание МО № 5.</w:t>
      </w:r>
    </w:p>
    <w:p w:rsidR="001F05ED" w:rsidRPr="00E22274" w:rsidRDefault="001F05ED" w:rsidP="001F05ED">
      <w:pPr>
        <w:spacing w:before="100" w:beforeAutospacing="1" w:after="100" w:afterAutospacing="1"/>
        <w:jc w:val="both"/>
        <w:rPr>
          <w:b/>
          <w:i/>
          <w:color w:val="000000"/>
          <w:u w:val="single"/>
        </w:rPr>
      </w:pPr>
      <w:r w:rsidRPr="00535A31">
        <w:rPr>
          <w:b/>
          <w:u w:val="single"/>
        </w:rPr>
        <w:t xml:space="preserve">Тема: «Подведение итогов и оценка деятельности МО за учебный год. Презентация опыта работы учителей в соответствии с темой работы </w:t>
      </w:r>
      <w:r>
        <w:rPr>
          <w:b/>
          <w:u w:val="single"/>
        </w:rPr>
        <w:t>«</w:t>
      </w:r>
      <w:r w:rsidRPr="00313019">
        <w:rPr>
          <w:b/>
          <w:i/>
          <w:color w:val="000000"/>
          <w:u w:val="single"/>
        </w:rPr>
        <w:t>Развитие ключевых компетенций учащихся через внедрение в учебное пространство современных развивающих технологий</w:t>
      </w:r>
      <w:r>
        <w:rPr>
          <w:b/>
          <w:i/>
          <w:color w:val="000000"/>
          <w:u w:val="single"/>
        </w:rPr>
        <w:t>»</w:t>
      </w:r>
    </w:p>
    <w:p w:rsidR="001F05ED" w:rsidRPr="00535A31" w:rsidRDefault="001F05ED" w:rsidP="001F05ED">
      <w:pPr>
        <w:spacing w:before="100" w:beforeAutospacing="1" w:after="100" w:afterAutospacing="1"/>
        <w:jc w:val="both"/>
        <w:rPr>
          <w:b/>
          <w:u w:val="single"/>
        </w:rPr>
      </w:pPr>
      <w:proofErr w:type="spellStart"/>
      <w:r w:rsidRPr="00535A31">
        <w:rPr>
          <w:b/>
          <w:i/>
          <w:u w:val="single"/>
        </w:rPr>
        <w:t>Цель</w:t>
      </w:r>
      <w:r w:rsidRPr="00535A31">
        <w:rPr>
          <w:b/>
          <w:u w:val="single"/>
        </w:rPr>
        <w:t>:Проанализировать</w:t>
      </w:r>
      <w:proofErr w:type="spellEnd"/>
      <w:r w:rsidRPr="00535A31">
        <w:rPr>
          <w:b/>
          <w:u w:val="single"/>
        </w:rPr>
        <w:t xml:space="preserve"> работу МО по выполнению поставленных задач; определить основные  направления дальнейшей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сроки</w:t>
            </w:r>
          </w:p>
        </w:tc>
      </w:tr>
      <w:tr w:rsidR="001F05ED" w:rsidRPr="00535A31" w:rsidTr="006D390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Отчет о работе МО за 201</w:t>
            </w:r>
            <w:r>
              <w:rPr>
                <w:color w:val="000000"/>
              </w:rPr>
              <w:t>6</w:t>
            </w:r>
            <w:r w:rsidRPr="00535A31">
              <w:rPr>
                <w:color w:val="000000"/>
              </w:rPr>
              <w:t xml:space="preserve"> / 1</w:t>
            </w:r>
            <w:r>
              <w:rPr>
                <w:color w:val="000000"/>
              </w:rPr>
              <w:t>7</w:t>
            </w:r>
            <w:r w:rsidRPr="00535A31">
              <w:rPr>
                <w:color w:val="000000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Июнь</w:t>
            </w: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5" w:line="317" w:lineRule="exact"/>
              <w:ind w:left="19"/>
              <w:rPr>
                <w:color w:val="000000"/>
                <w:spacing w:val="-15"/>
              </w:rPr>
            </w:pPr>
            <w:r w:rsidRPr="00535A31">
              <w:rPr>
                <w:color w:val="000000"/>
                <w:spacing w:val="-6"/>
              </w:rPr>
              <w:t>Отчеты учителей по самообразованию.</w:t>
            </w:r>
          </w:p>
          <w:p w:rsidR="001F05ED" w:rsidRPr="00535A31" w:rsidRDefault="001F05ED" w:rsidP="006D390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 xml:space="preserve">Анализ  результатов </w:t>
            </w:r>
            <w:r>
              <w:rPr>
                <w:color w:val="000000"/>
              </w:rPr>
              <w:t>работы</w:t>
            </w:r>
            <w:r w:rsidRPr="00535A31">
              <w:rPr>
                <w:color w:val="000000"/>
              </w:rPr>
              <w:t>.</w:t>
            </w:r>
            <w:r w:rsidRPr="00535A31">
              <w:rPr>
                <w:b/>
                <w:color w:val="000000"/>
              </w:rPr>
              <w:t>(Справка)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  <w:tr w:rsidR="001F05ED" w:rsidRPr="00535A31" w:rsidTr="006D390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>
              <w:rPr>
                <w:color w:val="000000"/>
              </w:rPr>
              <w:t>Перспективное планирование на 2017-2018 уч.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</w:tbl>
    <w:p w:rsidR="001F05ED" w:rsidRPr="00535A31" w:rsidRDefault="001F05ED" w:rsidP="001F05ED">
      <w:pPr>
        <w:rPr>
          <w:b/>
          <w:color w:val="000000"/>
          <w:u w:val="single"/>
        </w:rPr>
      </w:pPr>
    </w:p>
    <w:p w:rsidR="001F05ED" w:rsidRPr="00535A31" w:rsidRDefault="001F05ED" w:rsidP="001F05ED">
      <w:pPr>
        <w:jc w:val="center"/>
        <w:rPr>
          <w:b/>
          <w:color w:val="000000"/>
          <w:u w:val="single"/>
        </w:rPr>
      </w:pPr>
      <w:r w:rsidRPr="00535A31">
        <w:rPr>
          <w:b/>
          <w:color w:val="000000"/>
          <w:u w:val="single"/>
        </w:rPr>
        <w:t>Работа между заседаниями.</w:t>
      </w:r>
    </w:p>
    <w:p w:rsidR="001F05ED" w:rsidRPr="00535A31" w:rsidRDefault="001F05ED" w:rsidP="001F05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486"/>
        <w:gridCol w:w="1731"/>
      </w:tblGrid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Работа над темами по самообразованию.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Июнь-август</w:t>
            </w:r>
          </w:p>
        </w:tc>
      </w:tr>
      <w:tr w:rsidR="001F05ED" w:rsidRPr="00535A31" w:rsidTr="006D390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  <w:r w:rsidRPr="00535A31">
              <w:rPr>
                <w:color w:val="000000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D" w:rsidRPr="00535A31" w:rsidRDefault="001F05ED" w:rsidP="006D3907">
            <w:pPr>
              <w:rPr>
                <w:color w:val="000000"/>
              </w:rPr>
            </w:pPr>
            <w:r w:rsidRPr="00535A31">
              <w:rPr>
                <w:color w:val="000000"/>
              </w:rPr>
              <w:t>Разработка элективных курсов; тематическое планирование.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D" w:rsidRPr="00535A31" w:rsidRDefault="001F05ED" w:rsidP="006D3907">
            <w:pPr>
              <w:jc w:val="center"/>
              <w:rPr>
                <w:color w:val="000000"/>
              </w:rPr>
            </w:pPr>
          </w:p>
        </w:tc>
      </w:tr>
    </w:tbl>
    <w:p w:rsidR="001F05ED" w:rsidRPr="00535A31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Default="001F05ED" w:rsidP="001F05ED"/>
    <w:p w:rsidR="001F05ED" w:rsidRPr="00535A31" w:rsidRDefault="001F05ED" w:rsidP="001F05E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11"/>
        <w:gridCol w:w="2116"/>
        <w:gridCol w:w="62"/>
      </w:tblGrid>
      <w:tr w:rsidR="001F05ED" w:rsidRPr="00535A31" w:rsidTr="006D3907">
        <w:trPr>
          <w:gridAfter w:val="1"/>
          <w:wAfter w:w="62" w:type="dxa"/>
          <w:trHeight w:val="1394"/>
        </w:trPr>
        <w:tc>
          <w:tcPr>
            <w:tcW w:w="9578" w:type="dxa"/>
            <w:gridSpan w:val="3"/>
          </w:tcPr>
          <w:p w:rsidR="001F05ED" w:rsidRPr="00535A31" w:rsidRDefault="001F05ED" w:rsidP="006D3907">
            <w:pPr>
              <w:jc w:val="center"/>
              <w:rPr>
                <w:b/>
              </w:rPr>
            </w:pPr>
          </w:p>
          <w:p w:rsidR="001F05ED" w:rsidRPr="00535A31" w:rsidRDefault="001F05ED" w:rsidP="006D3907">
            <w:pPr>
              <w:jc w:val="center"/>
              <w:rPr>
                <w:b/>
              </w:rPr>
            </w:pPr>
            <w:r w:rsidRPr="00535A31">
              <w:rPr>
                <w:b/>
              </w:rPr>
              <w:t>Внеклассная работа</w:t>
            </w:r>
          </w:p>
          <w:p w:rsidR="001F05ED" w:rsidRPr="00535A31" w:rsidRDefault="001F05ED" w:rsidP="006D3907">
            <w:pPr>
              <w:jc w:val="center"/>
              <w:rPr>
                <w:b/>
              </w:rPr>
            </w:pPr>
          </w:p>
        </w:tc>
      </w:tr>
      <w:tr w:rsidR="001F05ED" w:rsidRPr="00535A31" w:rsidTr="006D3907">
        <w:trPr>
          <w:trHeight w:val="138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1.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Участие в общешкольной, городской и республиканской конференциях.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2.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Участие</w:t>
            </w:r>
            <w:r>
              <w:t xml:space="preserve"> в различных конкурсах </w:t>
            </w:r>
            <w:r w:rsidRPr="00535A31">
              <w:t>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 xml:space="preserve">3. 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Прове</w:t>
            </w:r>
            <w:r>
              <w:t>дение школьных конкурсов  и соревнований</w:t>
            </w:r>
            <w:r w:rsidRPr="00535A31">
              <w:t>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4.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Выпуск тематических предметных стенгазет.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5.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Участие во Всероссийских конкурсах и заочных олимпиада</w:t>
            </w:r>
            <w:r>
              <w:t xml:space="preserve">х </w:t>
            </w:r>
            <w:r w:rsidRPr="00535A31">
              <w:t>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lastRenderedPageBreak/>
              <w:t>6.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Организация научно-исследовательской деятельности учащихся.</w:t>
            </w:r>
          </w:p>
        </w:tc>
        <w:tc>
          <w:tcPr>
            <w:tcW w:w="2178" w:type="dxa"/>
            <w:gridSpan w:val="2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9578" w:type="dxa"/>
            <w:gridSpan w:val="3"/>
          </w:tcPr>
          <w:p w:rsidR="001F05ED" w:rsidRPr="00535A31" w:rsidRDefault="001F05ED" w:rsidP="006D3907"/>
          <w:p w:rsidR="001F05ED" w:rsidRPr="00535A31" w:rsidRDefault="001F05ED" w:rsidP="006D3907">
            <w:pPr>
              <w:rPr>
                <w:b/>
              </w:rPr>
            </w:pPr>
            <w:r w:rsidRPr="00535A31">
              <w:rPr>
                <w:b/>
              </w:rPr>
              <w:t>Методическая работа.</w:t>
            </w:r>
          </w:p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1.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Участие учителей МО в работе над уточнением и корректировки методических тем самообразования членов МО , рабочих программ , факультативных программ ,программ элективных курсов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2.</w:t>
            </w:r>
          </w:p>
        </w:tc>
        <w:tc>
          <w:tcPr>
            <w:tcW w:w="6611" w:type="dxa"/>
          </w:tcPr>
          <w:p w:rsidR="001F05ED" w:rsidRPr="00535A31" w:rsidRDefault="001F05ED" w:rsidP="006D3907">
            <w:proofErr w:type="spellStart"/>
            <w:r>
              <w:t>Взаимопосещаемость</w:t>
            </w:r>
            <w:proofErr w:type="spellEnd"/>
            <w:r>
              <w:t xml:space="preserve"> уроков</w:t>
            </w:r>
            <w:r w:rsidRPr="00535A31">
              <w:t xml:space="preserve">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3.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Обработать и методически  оформить вопрос о возможностях использования ИКТ в рамках работы по предмету с целью повышения качества знаний , а также познавательного интереса к </w:t>
            </w:r>
            <w:r>
              <w:t>отдельным предметам</w:t>
            </w:r>
            <w:r w:rsidRPr="00535A31">
              <w:t xml:space="preserve">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4.</w:t>
            </w:r>
          </w:p>
          <w:p w:rsidR="001F05ED" w:rsidRPr="00535A31" w:rsidRDefault="001F05ED" w:rsidP="006D3907"/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Самообразование учителей . Тема каждого учителя , которой он работает в течение года. Посещение курсов </w:t>
            </w:r>
          </w:p>
          <w:p w:rsidR="001F05ED" w:rsidRPr="00535A31" w:rsidRDefault="001F05ED" w:rsidP="006D3907">
            <w:r w:rsidRPr="00535A31">
              <w:t xml:space="preserve">повышения квалификации 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5.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Утверждение календарно- тематического планирования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6.</w:t>
            </w:r>
          </w:p>
          <w:p w:rsidR="001F05ED" w:rsidRPr="00535A31" w:rsidRDefault="001F05ED" w:rsidP="006D3907"/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Обсуждение на МО новинок методической литературы 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7.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Создание учителями-предметниками собственных интернет- сайтов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8.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 xml:space="preserve">Распространение педагогической деятельности посредством проведения открытых уроков  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851" w:type="dxa"/>
          </w:tcPr>
          <w:p w:rsidR="001F05ED" w:rsidRPr="00535A31" w:rsidRDefault="001F05ED" w:rsidP="006D3907">
            <w:r w:rsidRPr="00535A31">
              <w:t>9.</w:t>
            </w:r>
          </w:p>
        </w:tc>
        <w:tc>
          <w:tcPr>
            <w:tcW w:w="6611" w:type="dxa"/>
          </w:tcPr>
          <w:p w:rsidR="001F05ED" w:rsidRPr="00535A31" w:rsidRDefault="001F05ED" w:rsidP="006D3907">
            <w:r w:rsidRPr="00535A31">
              <w:t>Публикация научно-методических разработок .</w:t>
            </w:r>
          </w:p>
        </w:tc>
        <w:tc>
          <w:tcPr>
            <w:tcW w:w="2116" w:type="dxa"/>
          </w:tcPr>
          <w:p w:rsidR="001F05ED" w:rsidRPr="00535A31" w:rsidRDefault="001F05ED" w:rsidP="006D3907"/>
        </w:tc>
      </w:tr>
      <w:tr w:rsidR="001F05ED" w:rsidRPr="00535A31" w:rsidTr="006D3907">
        <w:trPr>
          <w:gridAfter w:val="1"/>
          <w:wAfter w:w="62" w:type="dxa"/>
          <w:trHeight w:val="249"/>
        </w:trPr>
        <w:tc>
          <w:tcPr>
            <w:tcW w:w="9578" w:type="dxa"/>
            <w:gridSpan w:val="3"/>
            <w:tcBorders>
              <w:left w:val="nil"/>
              <w:bottom w:val="nil"/>
              <w:right w:val="nil"/>
            </w:tcBorders>
          </w:tcPr>
          <w:p w:rsidR="001F05ED" w:rsidRPr="00535A31" w:rsidRDefault="001F05ED" w:rsidP="006D3907">
            <w:pPr>
              <w:rPr>
                <w:b/>
              </w:rPr>
            </w:pPr>
          </w:p>
          <w:p w:rsidR="001F05ED" w:rsidRPr="00535A31" w:rsidRDefault="001F05ED" w:rsidP="006D3907">
            <w:pPr>
              <w:rPr>
                <w:b/>
              </w:rPr>
            </w:pPr>
          </w:p>
          <w:p w:rsidR="001F05ED" w:rsidRPr="00535A31" w:rsidRDefault="001F05ED" w:rsidP="006D3907">
            <w:pPr>
              <w:tabs>
                <w:tab w:val="left" w:pos="3544"/>
              </w:tabs>
              <w:rPr>
                <w:b/>
              </w:rPr>
            </w:pPr>
          </w:p>
          <w:p w:rsidR="001F05ED" w:rsidRPr="00535A31" w:rsidRDefault="001F05ED" w:rsidP="006D3907">
            <w:pPr>
              <w:jc w:val="center"/>
              <w:rPr>
                <w:b/>
              </w:rPr>
            </w:pPr>
          </w:p>
          <w:p w:rsidR="001F05ED" w:rsidRPr="00983502" w:rsidRDefault="001F05ED" w:rsidP="006D3907">
            <w:pPr>
              <w:rPr>
                <w:b/>
              </w:rPr>
            </w:pPr>
            <w:r>
              <w:rPr>
                <w:b/>
              </w:rPr>
              <w:tab/>
            </w:r>
            <w:r w:rsidRPr="00983502">
              <w:rPr>
                <w:b/>
              </w:rPr>
              <w:t>Совершенствование педагогического мастерства</w:t>
            </w:r>
            <w:r>
              <w:rPr>
                <w:b/>
              </w:rPr>
              <w:t>.</w:t>
            </w:r>
          </w:p>
          <w:p w:rsidR="001F05ED" w:rsidRPr="00535A31" w:rsidRDefault="001F05ED" w:rsidP="006D3907">
            <w:r w:rsidRPr="00535A31">
              <w:t>1.Прохождение курсов повышения квалификации.</w:t>
            </w:r>
          </w:p>
          <w:p w:rsidR="001F05ED" w:rsidRPr="00535A31" w:rsidRDefault="001F05ED" w:rsidP="006D3907">
            <w:r w:rsidRPr="00535A31">
              <w:t xml:space="preserve">2.Участие в инновационной деятельности </w:t>
            </w:r>
          </w:p>
          <w:p w:rsidR="001F05ED" w:rsidRPr="00535A31" w:rsidRDefault="001F05ED" w:rsidP="006D3907">
            <w:r w:rsidRPr="00535A31">
              <w:t>3.Работа с одарёнными детьми.</w:t>
            </w:r>
          </w:p>
          <w:p w:rsidR="001F05ED" w:rsidRPr="00535A31" w:rsidRDefault="001F05ED" w:rsidP="006D3907">
            <w:r w:rsidRPr="00535A31">
              <w:t xml:space="preserve">4.Включение в работу по созданию целевых программ, направленных на развитие познавательной активности учащихся, поднятие престижа </w:t>
            </w:r>
            <w:r>
              <w:t>предметов</w:t>
            </w:r>
            <w:r w:rsidRPr="00535A31">
              <w:t>.</w:t>
            </w:r>
          </w:p>
          <w:p w:rsidR="001F05ED" w:rsidRPr="00535A31" w:rsidRDefault="001F05ED" w:rsidP="006D3907"/>
          <w:p w:rsidR="001F05ED" w:rsidRPr="00535A31" w:rsidRDefault="001F05ED" w:rsidP="006D3907">
            <w:pPr>
              <w:tabs>
                <w:tab w:val="left" w:pos="1027"/>
              </w:tabs>
              <w:rPr>
                <w:b/>
              </w:rPr>
            </w:pPr>
          </w:p>
          <w:p w:rsidR="001F05ED" w:rsidRDefault="001F05ED" w:rsidP="006D3907">
            <w:pPr>
              <w:rPr>
                <w:b/>
              </w:rPr>
            </w:pPr>
          </w:p>
          <w:p w:rsidR="001F05ED" w:rsidRPr="00535A31" w:rsidRDefault="001F05ED" w:rsidP="006D3907">
            <w:pPr>
              <w:jc w:val="center"/>
              <w:rPr>
                <w:b/>
              </w:rPr>
            </w:pPr>
          </w:p>
          <w:p w:rsidR="001F05ED" w:rsidRPr="00535A31" w:rsidRDefault="001F05ED" w:rsidP="006D3907">
            <w:pPr>
              <w:rPr>
                <w:b/>
              </w:rPr>
            </w:pPr>
            <w:r w:rsidRPr="00535A31">
              <w:rPr>
                <w:b/>
              </w:rPr>
              <w:t>Индивидуальная работа с учащимися в школе</w:t>
            </w:r>
          </w:p>
        </w:tc>
      </w:tr>
    </w:tbl>
    <w:p w:rsidR="001F05ED" w:rsidRPr="00535A31" w:rsidRDefault="001F05ED" w:rsidP="001F05ED">
      <w:pPr>
        <w:rPr>
          <w:b/>
        </w:rPr>
      </w:pPr>
    </w:p>
    <w:p w:rsidR="001F05ED" w:rsidRPr="00535A31" w:rsidRDefault="001F05ED" w:rsidP="001F05ED">
      <w:pPr>
        <w:numPr>
          <w:ilvl w:val="0"/>
          <w:numId w:val="3"/>
        </w:numPr>
      </w:pPr>
      <w:r w:rsidRPr="00535A31">
        <w:t xml:space="preserve">Организация </w:t>
      </w:r>
      <w:r>
        <w:t>индивидуальных занятий</w:t>
      </w:r>
      <w:r w:rsidRPr="00535A31">
        <w:t xml:space="preserve"> – залог оптимального </w:t>
      </w:r>
      <w:r>
        <w:t>успеха</w:t>
      </w:r>
      <w:r w:rsidRPr="00535A31">
        <w:t xml:space="preserve"> учащихся в течение года.</w:t>
      </w:r>
    </w:p>
    <w:p w:rsidR="001F05ED" w:rsidRPr="00535A31" w:rsidRDefault="001F05ED" w:rsidP="001F05ED">
      <w:pPr>
        <w:numPr>
          <w:ilvl w:val="0"/>
          <w:numId w:val="3"/>
        </w:numPr>
      </w:pPr>
      <w:r w:rsidRPr="00535A31">
        <w:t>Дифференцированное обучение на уроках - создание наиболее благоприятных условий для развития учащихся с различным уровнем обучаемости.</w:t>
      </w:r>
    </w:p>
    <w:p w:rsidR="001F05ED" w:rsidRDefault="001F05ED" w:rsidP="001F05ED">
      <w:pPr>
        <w:numPr>
          <w:ilvl w:val="0"/>
          <w:numId w:val="3"/>
        </w:numPr>
      </w:pPr>
      <w:r w:rsidRPr="00535A31">
        <w:t xml:space="preserve">Подготовка учащихся к школьным и районным олимпиадам </w:t>
      </w:r>
      <w:r>
        <w:t>.</w:t>
      </w:r>
    </w:p>
    <w:p w:rsidR="001F05ED" w:rsidRDefault="001F05ED" w:rsidP="001F05ED">
      <w:pPr>
        <w:numPr>
          <w:ilvl w:val="0"/>
          <w:numId w:val="3"/>
        </w:numPr>
      </w:pPr>
      <w:r w:rsidRPr="00535A31">
        <w:t xml:space="preserve">Работа </w:t>
      </w:r>
      <w:r>
        <w:t xml:space="preserve">с одарёнными и низким уровнем развития </w:t>
      </w:r>
      <w:r w:rsidRPr="00535A31">
        <w:t xml:space="preserve"> учащи</w:t>
      </w:r>
      <w:r>
        <w:t>х</w:t>
      </w:r>
      <w:r w:rsidRPr="00535A31">
        <w:t>ся в течение года.</w:t>
      </w:r>
    </w:p>
    <w:p w:rsidR="001F05ED" w:rsidRPr="00535A31" w:rsidRDefault="001F05ED" w:rsidP="001F05ED"/>
    <w:p w:rsidR="001F05ED" w:rsidRPr="00535A31" w:rsidRDefault="001F05ED" w:rsidP="001F05ED">
      <w:pPr>
        <w:spacing w:before="30" w:after="30"/>
        <w:rPr>
          <w:color w:val="000000"/>
        </w:rPr>
      </w:pPr>
      <w:r w:rsidRPr="00535A31">
        <w:tab/>
      </w:r>
      <w:r w:rsidRPr="00535A31">
        <w:rPr>
          <w:b/>
          <w:bCs/>
          <w:color w:val="000000"/>
        </w:rPr>
        <w:t>Работа с одарёнными детьми.</w:t>
      </w:r>
    </w:p>
    <w:p w:rsidR="001F05ED" w:rsidRPr="00535A31" w:rsidRDefault="001F05ED" w:rsidP="001F05ED">
      <w:pPr>
        <w:spacing w:before="30" w:after="30"/>
        <w:rPr>
          <w:rFonts w:ascii="Verdana" w:hAnsi="Verdana"/>
          <w:color w:val="000000"/>
        </w:rPr>
      </w:pPr>
      <w:r w:rsidRPr="00535A31">
        <w:rPr>
          <w:rFonts w:ascii="Verdana" w:hAnsi="Verdana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248"/>
        <w:gridCol w:w="1893"/>
        <w:gridCol w:w="2520"/>
      </w:tblGrid>
      <w:tr w:rsidR="001F05ED" w:rsidRPr="00535A31" w:rsidTr="006D3907">
        <w:trPr>
          <w:trHeight w:val="9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lastRenderedPageBreak/>
              <w:t>№№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Прогнозируемый результат</w:t>
            </w:r>
          </w:p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 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Проведение семинара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Разработка плана работы с одарёнными детьми.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План</w:t>
            </w:r>
          </w:p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 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Выступления учащихся на городских, школьных научно- практических конференциях, семинарах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Выявление и поддержка одарённых детей.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Подготовка и проведение школьных олимпиад. Участие в предметных олимпиадах разного уровня.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Октябрь</w:t>
            </w:r>
          </w:p>
          <w:p w:rsidR="001F05ED" w:rsidRPr="00535A31" w:rsidRDefault="001F05ED" w:rsidP="006D3907">
            <w:r w:rsidRPr="00535A31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Выявление и поддержка одарённых детей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Работа с учащимися, обучающимися на «отлично»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Выявление и поддержка одарённых детей</w:t>
            </w:r>
          </w:p>
        </w:tc>
      </w:tr>
      <w:tr w:rsidR="001F05ED" w:rsidRPr="00535A31" w:rsidTr="006D39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Проведение предметной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ED" w:rsidRPr="00535A31" w:rsidRDefault="001F05ED" w:rsidP="006D3907">
            <w:pPr>
              <w:spacing w:before="30" w:after="30" w:line="360" w:lineRule="auto"/>
            </w:pPr>
            <w:r w:rsidRPr="00535A31">
              <w:t>Выявление и поддержка одарённых детей</w:t>
            </w:r>
          </w:p>
        </w:tc>
      </w:tr>
    </w:tbl>
    <w:p w:rsidR="001F05ED" w:rsidRDefault="001F05ED" w:rsidP="001F05ED">
      <w:pPr>
        <w:tabs>
          <w:tab w:val="left" w:pos="1753"/>
        </w:tabs>
      </w:pPr>
    </w:p>
    <w:p w:rsidR="001F05ED" w:rsidRDefault="001F05ED" w:rsidP="001F05ED">
      <w:pPr>
        <w:tabs>
          <w:tab w:val="left" w:pos="1753"/>
        </w:tabs>
      </w:pPr>
    </w:p>
    <w:p w:rsidR="001F05ED" w:rsidRDefault="001F05ED" w:rsidP="001F05ED">
      <w:pPr>
        <w:tabs>
          <w:tab w:val="left" w:pos="1753"/>
        </w:tabs>
      </w:pPr>
    </w:p>
    <w:p w:rsidR="001F05ED" w:rsidRDefault="001F05ED" w:rsidP="001F05ED">
      <w:pPr>
        <w:tabs>
          <w:tab w:val="left" w:pos="1753"/>
        </w:tabs>
      </w:pPr>
    </w:p>
    <w:p w:rsidR="001F05ED" w:rsidRDefault="001F05ED" w:rsidP="001F05ED">
      <w:pPr>
        <w:tabs>
          <w:tab w:val="left" w:pos="1753"/>
        </w:tabs>
      </w:pPr>
    </w:p>
    <w:p w:rsidR="001F05ED" w:rsidRDefault="001F05ED" w:rsidP="001F05ED">
      <w:pPr>
        <w:tabs>
          <w:tab w:val="left" w:pos="1753"/>
        </w:tabs>
      </w:pPr>
    </w:p>
    <w:p w:rsidR="001F05ED" w:rsidRPr="00535A31" w:rsidRDefault="001F05ED" w:rsidP="001F05ED">
      <w:pPr>
        <w:tabs>
          <w:tab w:val="left" w:pos="1753"/>
        </w:tabs>
      </w:pPr>
    </w:p>
    <w:p w:rsidR="001F05ED" w:rsidRPr="00535A31" w:rsidRDefault="001F05ED" w:rsidP="001F05ED">
      <w:pPr>
        <w:rPr>
          <w:b/>
        </w:rPr>
      </w:pPr>
      <w:r w:rsidRPr="00535A31">
        <w:rPr>
          <w:b/>
          <w:u w:val="single"/>
        </w:rPr>
        <w:t xml:space="preserve">План работы с молодым специалистом </w:t>
      </w:r>
      <w:r>
        <w:rPr>
          <w:b/>
          <w:u w:val="single"/>
        </w:rPr>
        <w:t>Кузьминым Р.Н.</w:t>
      </w:r>
    </w:p>
    <w:p w:rsidR="001F05ED" w:rsidRPr="00535A31" w:rsidRDefault="001F05ED" w:rsidP="001F05ED">
      <w:pPr>
        <w:tabs>
          <w:tab w:val="left" w:pos="540"/>
          <w:tab w:val="center" w:pos="4677"/>
        </w:tabs>
      </w:pPr>
      <w:r w:rsidRPr="00535A31"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3092"/>
        <w:gridCol w:w="3454"/>
      </w:tblGrid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Планируемая работа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Сроки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Ответственные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1.Организация адаптации  молодого специалиста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Сентябрь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Н.Н.</w:t>
            </w:r>
            <w:r w:rsidRPr="00535A31">
              <w:t xml:space="preserve"> 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2.Практическое занятие. Методическая помощь в разработке рабочих программ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сентябрь</w:t>
            </w:r>
          </w:p>
        </w:tc>
        <w:tc>
          <w:tcPr>
            <w:tcW w:w="3454" w:type="dxa"/>
          </w:tcPr>
          <w:p w:rsidR="001F05ED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  <w:r>
              <w:t>,</w:t>
            </w:r>
          </w:p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>
              <w:t>Божкова Н.В.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 xml:space="preserve">3.Индивидуальная беседа о правилах </w:t>
            </w:r>
            <w:r>
              <w:t>обучения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октябрь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 xml:space="preserve">4. Система контроля за выполнением </w:t>
            </w:r>
            <w:r>
              <w:t>работы</w:t>
            </w:r>
            <w:r w:rsidRPr="00535A31">
              <w:t>.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В течение года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lastRenderedPageBreak/>
              <w:t>5. Практическое занятие. Оценка как стимул для развития потенциала учащихся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ноябрь</w:t>
            </w:r>
          </w:p>
        </w:tc>
        <w:tc>
          <w:tcPr>
            <w:tcW w:w="3454" w:type="dxa"/>
          </w:tcPr>
          <w:p w:rsidR="001F05ED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  <w:r>
              <w:t>,</w:t>
            </w:r>
          </w:p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>
              <w:t>Божкова .Н.В.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6.Посещение уроков у молодого специалиста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В течение года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Все члены ШМО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 xml:space="preserve">7. Практическое занятие. Методика обучения </w:t>
            </w:r>
            <w:r>
              <w:t>физкультуре</w:t>
            </w:r>
            <w:r w:rsidRPr="00535A31">
              <w:t xml:space="preserve"> (формы, приемы, виды и т.д. работы с учащимися)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декабрь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Н.Н.</w:t>
            </w:r>
          </w:p>
        </w:tc>
      </w:tr>
      <w:tr w:rsidR="001F05ED" w:rsidRPr="00535A31" w:rsidTr="006D3907"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8. Индивидуальная работа. Методическая помощь в разработке конспекта урока.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январь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</w:p>
        </w:tc>
      </w:tr>
      <w:tr w:rsidR="001F05ED" w:rsidRPr="00535A31" w:rsidTr="006D3907">
        <w:trPr>
          <w:trHeight w:val="907"/>
        </w:trPr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 xml:space="preserve">9.Осуществление контроля за </w:t>
            </w:r>
            <w:r>
              <w:t>проведением занятий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В течение года</w:t>
            </w:r>
          </w:p>
        </w:tc>
        <w:tc>
          <w:tcPr>
            <w:tcW w:w="3454" w:type="dxa"/>
          </w:tcPr>
          <w:p w:rsidR="001F05ED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  <w:r>
              <w:t>,</w:t>
            </w:r>
          </w:p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>
              <w:t>Божкова Н.В.</w:t>
            </w:r>
          </w:p>
        </w:tc>
      </w:tr>
      <w:tr w:rsidR="001F05ED" w:rsidRPr="00535A31" w:rsidTr="006D3907">
        <w:trPr>
          <w:trHeight w:val="907"/>
        </w:trPr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10. Беседа. Индивидуальный и дифференцированный подход в обучении учащихся.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Февраль-март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proofErr w:type="spellStart"/>
            <w:r>
              <w:t>Почашев</w:t>
            </w:r>
            <w:proofErr w:type="spellEnd"/>
            <w:r>
              <w:t xml:space="preserve"> Н.Н</w:t>
            </w:r>
            <w:r w:rsidRPr="00535A31">
              <w:t>.</w:t>
            </w:r>
          </w:p>
        </w:tc>
      </w:tr>
      <w:tr w:rsidR="001F05ED" w:rsidRPr="00535A31" w:rsidTr="006D3907">
        <w:trPr>
          <w:trHeight w:val="907"/>
        </w:trPr>
        <w:tc>
          <w:tcPr>
            <w:tcW w:w="3343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11.Итоги года. Прохождение программного материала. Проблемы, советы, пожелания.</w:t>
            </w:r>
          </w:p>
        </w:tc>
        <w:tc>
          <w:tcPr>
            <w:tcW w:w="3092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Апрель-май</w:t>
            </w:r>
          </w:p>
        </w:tc>
        <w:tc>
          <w:tcPr>
            <w:tcW w:w="3454" w:type="dxa"/>
          </w:tcPr>
          <w:p w:rsidR="001F05ED" w:rsidRPr="00535A31" w:rsidRDefault="001F05ED" w:rsidP="006D3907">
            <w:pPr>
              <w:tabs>
                <w:tab w:val="left" w:pos="540"/>
                <w:tab w:val="center" w:pos="4677"/>
              </w:tabs>
            </w:pPr>
            <w:r w:rsidRPr="00535A31">
              <w:t>Все члены ШМО.</w:t>
            </w:r>
          </w:p>
        </w:tc>
      </w:tr>
    </w:tbl>
    <w:p w:rsidR="001F05ED" w:rsidRPr="00535A31" w:rsidRDefault="001F05ED" w:rsidP="001F05ED">
      <w:pPr>
        <w:tabs>
          <w:tab w:val="left" w:pos="540"/>
          <w:tab w:val="center" w:pos="4677"/>
        </w:tabs>
      </w:pPr>
      <w:r w:rsidRPr="00535A31">
        <w:tab/>
      </w:r>
      <w:r w:rsidRPr="00535A31">
        <w:tab/>
      </w:r>
    </w:p>
    <w:p w:rsidR="001F05ED" w:rsidRPr="000242F8" w:rsidRDefault="001F05ED" w:rsidP="001F05ED">
      <w:pPr>
        <w:tabs>
          <w:tab w:val="left" w:pos="540"/>
          <w:tab w:val="center" w:pos="4677"/>
        </w:tabs>
        <w:rPr>
          <w:sz w:val="28"/>
          <w:szCs w:val="28"/>
        </w:rPr>
      </w:pPr>
    </w:p>
    <w:p w:rsidR="001F05ED" w:rsidRPr="00AA16D5" w:rsidRDefault="001F05ED" w:rsidP="001F05ED">
      <w:pPr>
        <w:ind w:left="720"/>
        <w:jc w:val="both"/>
        <w:rPr>
          <w:sz w:val="28"/>
          <w:szCs w:val="28"/>
        </w:rPr>
      </w:pPr>
    </w:p>
    <w:p w:rsidR="001F05ED" w:rsidRPr="00CC0653" w:rsidRDefault="001F05ED" w:rsidP="001F05ED">
      <w:pPr>
        <w:ind w:firstLine="708"/>
      </w:pPr>
    </w:p>
    <w:p w:rsidR="001F05ED" w:rsidRDefault="001F05ED" w:rsidP="001F05ED"/>
    <w:p w:rsidR="00963BA7" w:rsidRDefault="00963BA7"/>
    <w:sectPr w:rsidR="00963BA7" w:rsidSect="003E1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2" w15:restartNumberingAfterBreak="0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BB2"/>
    <w:multiLevelType w:val="hybridMultilevel"/>
    <w:tmpl w:val="C4FED1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DFB"/>
    <w:multiLevelType w:val="hybridMultilevel"/>
    <w:tmpl w:val="C4F0A5BE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05E66"/>
    <w:multiLevelType w:val="hybridMultilevel"/>
    <w:tmpl w:val="06009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70494"/>
    <w:multiLevelType w:val="hybridMultilevel"/>
    <w:tmpl w:val="3A6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D"/>
    <w:rsid w:val="001F05ED"/>
    <w:rsid w:val="003573DF"/>
    <w:rsid w:val="005A7E1E"/>
    <w:rsid w:val="0079048D"/>
    <w:rsid w:val="00857425"/>
    <w:rsid w:val="0091011F"/>
    <w:rsid w:val="00963BA7"/>
    <w:rsid w:val="00965275"/>
    <w:rsid w:val="00A03274"/>
    <w:rsid w:val="00C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DD8F"/>
  <w15:chartTrackingRefBased/>
  <w15:docId w15:val="{B8850957-79D5-4141-9FD5-A2BFD8B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05ED"/>
    <w:pPr>
      <w:suppressAutoHyphens/>
      <w:ind w:left="720"/>
    </w:pPr>
    <w:rPr>
      <w:lang w:eastAsia="zh-CN"/>
    </w:rPr>
  </w:style>
  <w:style w:type="paragraph" w:customStyle="1" w:styleId="1">
    <w:name w:val="Стиль1"/>
    <w:basedOn w:val="a"/>
    <w:qFormat/>
    <w:rsid w:val="001F05ED"/>
    <w:pPr>
      <w:spacing w:after="20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2396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Божков</dc:creator>
  <cp:keywords/>
  <dc:description/>
  <cp:lastModifiedBy>Андрей Божков</cp:lastModifiedBy>
  <cp:revision>1</cp:revision>
  <dcterms:created xsi:type="dcterms:W3CDTF">2017-03-20T13:25:00Z</dcterms:created>
  <dcterms:modified xsi:type="dcterms:W3CDTF">2017-03-20T13:26:00Z</dcterms:modified>
</cp:coreProperties>
</file>