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F3" w:rsidRDefault="003617F3" w:rsidP="003617F3">
      <w:pPr>
        <w:ind w:left="142" w:right="385" w:firstLine="0"/>
        <w:rPr>
          <w:b/>
        </w:rPr>
      </w:pPr>
      <w:r w:rsidRPr="00B27F2C">
        <w:rPr>
          <w:b/>
        </w:rPr>
        <w:t>ПЛАНИРУЕМЫЕ РЕЗУЛЬТАТЫ ОСВОЕНИЯ УЧЕБНОГО ПРЕДМЕТА</w:t>
      </w:r>
    </w:p>
    <w:p w:rsidR="003617F3" w:rsidRDefault="003617F3" w:rsidP="003617F3">
      <w:pPr>
        <w:rPr>
          <w:b/>
          <w:szCs w:val="28"/>
        </w:rPr>
      </w:pPr>
    </w:p>
    <w:p w:rsidR="003617F3" w:rsidRPr="003617F3" w:rsidRDefault="003617F3" w:rsidP="003617F3">
      <w:r w:rsidRPr="003617F3">
        <w:rPr>
          <w:b/>
        </w:rPr>
        <w:t>Выпускник на углубленном уровне научится: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3617F3">
        <w:rPr>
          <w:sz w:val="24"/>
          <w:szCs w:val="24"/>
        </w:rPr>
        <w:t>Фано</w:t>
      </w:r>
      <w:proofErr w:type="spellEnd"/>
      <w:r w:rsidRPr="003617F3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3617F3">
        <w:rPr>
          <w:sz w:val="24"/>
          <w:szCs w:val="24"/>
        </w:rPr>
        <w:t>эквиваленции</w:t>
      </w:r>
      <w:proofErr w:type="spellEnd"/>
      <w:r w:rsidRPr="003617F3">
        <w:rPr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proofErr w:type="gramStart"/>
      <w:r w:rsidRPr="003617F3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3617F3">
        <w:rPr>
          <w:sz w:val="24"/>
          <w:szCs w:val="24"/>
        </w:rPr>
        <w:t>е</w:t>
      </w:r>
      <w:proofErr w:type="gramEnd"/>
      <w:r w:rsidRPr="003617F3">
        <w:rPr>
          <w:sz w:val="24"/>
          <w:szCs w:val="24"/>
        </w:rPr>
        <w:t xml:space="preserve"> системы счисления;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color w:val="000000"/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3617F3">
        <w:rPr>
          <w:sz w:val="24"/>
          <w:szCs w:val="24"/>
        </w:rPr>
        <w:t>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lastRenderedPageBreak/>
        <w:t xml:space="preserve">анализировать предложенный алгоритм, </w:t>
      </w:r>
      <w:proofErr w:type="gramStart"/>
      <w:r w:rsidRPr="003617F3">
        <w:rPr>
          <w:sz w:val="24"/>
          <w:szCs w:val="24"/>
        </w:rPr>
        <w:t>например</w:t>
      </w:r>
      <w:proofErr w:type="gramEnd"/>
      <w:r w:rsidRPr="003617F3">
        <w:rPr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владеть принципами организац</w:t>
      </w:r>
      <w:proofErr w:type="gramStart"/>
      <w:r w:rsidRPr="003617F3">
        <w:rPr>
          <w:sz w:val="24"/>
          <w:szCs w:val="24"/>
        </w:rPr>
        <w:t>ии ие</w:t>
      </w:r>
      <w:proofErr w:type="gramEnd"/>
      <w:r w:rsidRPr="003617F3">
        <w:rPr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3617F3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lastRenderedPageBreak/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представлять общие принципы разработки и функционирования </w:t>
      </w:r>
      <w:proofErr w:type="gramStart"/>
      <w:r w:rsidRPr="003617F3">
        <w:rPr>
          <w:sz w:val="24"/>
          <w:szCs w:val="24"/>
        </w:rPr>
        <w:t>интернет-приложений</w:t>
      </w:r>
      <w:proofErr w:type="gramEnd"/>
      <w:r w:rsidRPr="003617F3">
        <w:rPr>
          <w:sz w:val="24"/>
          <w:szCs w:val="24"/>
        </w:rPr>
        <w:t xml:space="preserve"> (сайты, блоги и др.);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3617F3">
        <w:rPr>
          <w:sz w:val="24"/>
          <w:szCs w:val="24"/>
        </w:rPr>
        <w:t>действующих</w:t>
      </w:r>
      <w:proofErr w:type="gramEnd"/>
      <w:r w:rsidRPr="003617F3">
        <w:rPr>
          <w:sz w:val="24"/>
          <w:szCs w:val="24"/>
        </w:rPr>
        <w:t xml:space="preserve"> СанПиН.</w:t>
      </w:r>
    </w:p>
    <w:p w:rsidR="003617F3" w:rsidRPr="003617F3" w:rsidRDefault="003617F3" w:rsidP="003617F3">
      <w:pPr>
        <w:pStyle w:val="a"/>
        <w:numPr>
          <w:ilvl w:val="0"/>
          <w:numId w:val="0"/>
        </w:numPr>
        <w:ind w:left="284"/>
        <w:rPr>
          <w:rFonts w:eastAsia="Times New Roman"/>
          <w:sz w:val="24"/>
          <w:szCs w:val="24"/>
        </w:rPr>
      </w:pPr>
    </w:p>
    <w:p w:rsidR="003617F3" w:rsidRPr="003617F3" w:rsidRDefault="003617F3" w:rsidP="003617F3">
      <w:r w:rsidRPr="003617F3">
        <w:rPr>
          <w:b/>
        </w:rPr>
        <w:t>Выпускник на углубленном уровне получит возможность научиться: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использовать знания о методе «разделяй и властвуй»;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3617F3" w:rsidRPr="003617F3" w:rsidRDefault="003617F3" w:rsidP="003617F3">
      <w:pPr>
        <w:pStyle w:val="a"/>
        <w:ind w:firstLine="357"/>
        <w:rPr>
          <w:sz w:val="24"/>
          <w:szCs w:val="24"/>
        </w:rPr>
      </w:pPr>
      <w:r w:rsidRPr="003617F3">
        <w:rPr>
          <w:rStyle w:val="diff-chunk"/>
          <w:sz w:val="24"/>
          <w:szCs w:val="24"/>
        </w:rPr>
        <w:t xml:space="preserve">осознанно подходить к выбору </w:t>
      </w:r>
      <w:proofErr w:type="gramStart"/>
      <w:r w:rsidRPr="003617F3">
        <w:rPr>
          <w:rStyle w:val="diff-chunk"/>
          <w:sz w:val="24"/>
          <w:szCs w:val="24"/>
        </w:rPr>
        <w:t>ИКТ-средств</w:t>
      </w:r>
      <w:proofErr w:type="gramEnd"/>
      <w:r w:rsidRPr="003617F3">
        <w:rPr>
          <w:rStyle w:val="diff-chunk"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lastRenderedPageBreak/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3617F3">
        <w:rPr>
          <w:sz w:val="24"/>
          <w:szCs w:val="24"/>
        </w:rPr>
        <w:t>валидацию</w:t>
      </w:r>
      <w:proofErr w:type="spellEnd"/>
      <w:r w:rsidRPr="003617F3">
        <w:rPr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3617F3" w:rsidRPr="003617F3" w:rsidRDefault="003617F3" w:rsidP="003617F3">
      <w:pPr>
        <w:pStyle w:val="a"/>
        <w:rPr>
          <w:sz w:val="24"/>
          <w:szCs w:val="24"/>
        </w:rPr>
      </w:pPr>
      <w:r w:rsidRPr="003617F3">
        <w:rPr>
          <w:sz w:val="24"/>
          <w:szCs w:val="24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3617F3" w:rsidRPr="003617F3" w:rsidRDefault="003617F3" w:rsidP="003617F3"/>
    <w:p w:rsidR="003617F3" w:rsidRDefault="003617F3" w:rsidP="003617F3">
      <w:pPr>
        <w:pStyle w:val="4"/>
        <w:ind w:firstLine="0"/>
        <w:rPr>
          <w:sz w:val="24"/>
          <w:szCs w:val="24"/>
        </w:rPr>
      </w:pPr>
      <w:bookmarkStart w:id="0" w:name="_Toc434850682"/>
      <w:bookmarkStart w:id="1" w:name="_Toc435412686"/>
      <w:bookmarkStart w:id="2" w:name="_Toc453968159"/>
      <w:r w:rsidRPr="003617F3">
        <w:rPr>
          <w:sz w:val="24"/>
          <w:szCs w:val="24"/>
        </w:rPr>
        <w:br w:type="page"/>
      </w:r>
      <w:bookmarkEnd w:id="0"/>
      <w:bookmarkEnd w:id="1"/>
      <w:bookmarkEnd w:id="2"/>
    </w:p>
    <w:p w:rsidR="003617F3" w:rsidRDefault="003617F3" w:rsidP="003617F3">
      <w:pPr>
        <w:rPr>
          <w:lang w:eastAsia="en-US"/>
        </w:rPr>
      </w:pPr>
    </w:p>
    <w:p w:rsidR="003617F3" w:rsidRPr="00D04684" w:rsidRDefault="003617F3" w:rsidP="003617F3">
      <w:pPr>
        <w:spacing w:line="240" w:lineRule="auto"/>
        <w:ind w:firstLine="709"/>
        <w:rPr>
          <w:b/>
        </w:rPr>
      </w:pPr>
      <w:r>
        <w:rPr>
          <w:b/>
        </w:rPr>
        <w:t>СОДЕРЖАНИЕ УЧЕБНОГО ПРЕДМЕТА</w:t>
      </w:r>
    </w:p>
    <w:p w:rsidR="003617F3" w:rsidRPr="006910B6" w:rsidRDefault="003617F3" w:rsidP="003617F3">
      <w:pPr>
        <w:rPr>
          <w:b/>
          <w:szCs w:val="28"/>
        </w:rPr>
      </w:pPr>
      <w:r w:rsidRPr="006910B6">
        <w:rPr>
          <w:b/>
          <w:szCs w:val="28"/>
        </w:rPr>
        <w:t>Введение. Информация и информационные процессы. Данные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szCs w:val="28"/>
        </w:rPr>
        <w:t>Способы представления данных. Различия в п</w:t>
      </w:r>
      <w:r w:rsidRPr="009D0170">
        <w:rPr>
          <w:rFonts w:eastAsia="TimesNewRomanPSMT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Системы. Компоненты системы и их взаимодействие</w:t>
      </w:r>
      <w:proofErr w:type="gramStart"/>
      <w:r w:rsidRPr="009D0170">
        <w:rPr>
          <w:szCs w:val="28"/>
        </w:rPr>
        <w:t xml:space="preserve">.. </w:t>
      </w:r>
      <w:proofErr w:type="gramEnd"/>
      <w:r w:rsidRPr="009D0170">
        <w:rPr>
          <w:szCs w:val="28"/>
        </w:rPr>
        <w:t>Информационное взаимодействие в системе, управление. Разомкнутые и замкнутые системы управления.</w:t>
      </w:r>
      <w:r w:rsidRPr="009D0170">
        <w:rPr>
          <w:i/>
          <w:szCs w:val="28"/>
        </w:rPr>
        <w:t xml:space="preserve"> Математическое и компьютерное моделирование систем управления</w:t>
      </w:r>
      <w:r w:rsidRPr="009D0170">
        <w:rPr>
          <w:szCs w:val="28"/>
        </w:rPr>
        <w:t>.</w:t>
      </w:r>
    </w:p>
    <w:p w:rsidR="003617F3" w:rsidRPr="009D0170" w:rsidRDefault="003617F3" w:rsidP="003617F3">
      <w:pPr>
        <w:rPr>
          <w:b/>
          <w:szCs w:val="28"/>
        </w:rPr>
      </w:pPr>
    </w:p>
    <w:p w:rsidR="003617F3" w:rsidRPr="006910B6" w:rsidRDefault="003617F3" w:rsidP="003617F3">
      <w:pPr>
        <w:rPr>
          <w:b/>
          <w:szCs w:val="28"/>
        </w:rPr>
      </w:pPr>
      <w:r w:rsidRPr="006910B6">
        <w:rPr>
          <w:b/>
          <w:szCs w:val="28"/>
        </w:rPr>
        <w:t>Математические основы информатики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Тексты и кодирование. Передача данных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szCs w:val="28"/>
        </w:rPr>
        <w:t>Знаки, сигналы и символы. Знаковые системы.</w:t>
      </w:r>
      <w:r w:rsidRPr="009D0170">
        <w:rPr>
          <w:rFonts w:eastAsia="TimesNewRomanPSMT"/>
          <w:szCs w:val="28"/>
        </w:rPr>
        <w:t xml:space="preserve"> </w:t>
      </w:r>
    </w:p>
    <w:p w:rsidR="003617F3" w:rsidRPr="009D0170" w:rsidRDefault="003617F3" w:rsidP="003617F3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Равномерные и неравномерные коды. Префиксные коды. Условие </w:t>
      </w:r>
      <w:proofErr w:type="spellStart"/>
      <w:r w:rsidRPr="009D0170">
        <w:rPr>
          <w:rFonts w:eastAsia="TimesNewRomanPSMT"/>
          <w:szCs w:val="28"/>
        </w:rPr>
        <w:t>Фано</w:t>
      </w:r>
      <w:proofErr w:type="spellEnd"/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 xml:space="preserve">Обратное условие </w:t>
      </w:r>
      <w:proofErr w:type="spellStart"/>
      <w:r w:rsidRPr="009D0170">
        <w:rPr>
          <w:rFonts w:eastAsia="TimesNewRomanPSMT"/>
          <w:i/>
          <w:szCs w:val="28"/>
        </w:rPr>
        <w:t>Фано</w:t>
      </w:r>
      <w:proofErr w:type="spellEnd"/>
      <w:r w:rsidRPr="009D0170">
        <w:rPr>
          <w:rFonts w:eastAsia="TimesNewRomanPSMT"/>
          <w:i/>
          <w:szCs w:val="28"/>
        </w:rPr>
        <w:t xml:space="preserve">. </w:t>
      </w:r>
      <w:r w:rsidRPr="009D0170">
        <w:rPr>
          <w:szCs w:val="28"/>
        </w:rPr>
        <w:t>Алгоритмы декодирования при использовании префиксных кодов.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szCs w:val="28"/>
        </w:rPr>
        <w:t xml:space="preserve">Сжатие данных. Учет частотности символов при выборе неравномерного кода. </w:t>
      </w:r>
      <w:r w:rsidRPr="009D0170">
        <w:rPr>
          <w:i/>
          <w:szCs w:val="28"/>
        </w:rPr>
        <w:t>Оптимальное кодирование Хаффмана</w:t>
      </w:r>
      <w:r w:rsidRPr="009D0170">
        <w:rPr>
          <w:szCs w:val="28"/>
        </w:rPr>
        <w:t xml:space="preserve">. Использование программ-архиваторов. </w:t>
      </w:r>
      <w:r w:rsidRPr="009D0170">
        <w:rPr>
          <w:i/>
          <w:szCs w:val="28"/>
        </w:rPr>
        <w:t>Алгоритм LZW.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Искажение информации при передаче по каналам связи.</w:t>
      </w:r>
      <w:r w:rsidRPr="009D0170">
        <w:rPr>
          <w:i/>
          <w:szCs w:val="28"/>
        </w:rPr>
        <w:t xml:space="preserve"> </w:t>
      </w:r>
      <w:r w:rsidRPr="009D0170">
        <w:rPr>
          <w:szCs w:val="28"/>
        </w:rPr>
        <w:t xml:space="preserve">Коды с возможностью обнаружения и исправления ошибок. </w:t>
      </w:r>
    </w:p>
    <w:p w:rsidR="003617F3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Дискретизация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Дискретное представление статической и динамической графической информации.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i/>
          <w:szCs w:val="28"/>
        </w:rPr>
        <w:t>Сжатие данных при хранении графической и звуковой информации</w:t>
      </w:r>
      <w:r w:rsidRPr="009D0170">
        <w:rPr>
          <w:szCs w:val="28"/>
        </w:rPr>
        <w:t>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Системы счисления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9D0170">
        <w:rPr>
          <w:szCs w:val="28"/>
        </w:rPr>
        <w:t>е</w:t>
      </w:r>
      <w:proofErr w:type="gramEnd"/>
      <w:r w:rsidRPr="009D0170">
        <w:rPr>
          <w:szCs w:val="28"/>
        </w:rPr>
        <w:t xml:space="preserve"> системы счисления.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Арифметические действия в позиционных системах счисления. 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3617F3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>Представление целых и вещественных чисел в памяти компьютера.</w:t>
      </w:r>
      <w:r w:rsidRPr="009D0170">
        <w:rPr>
          <w:szCs w:val="28"/>
        </w:rPr>
        <w:t xml:space="preserve"> </w:t>
      </w:r>
      <w:r w:rsidRPr="009D0170">
        <w:rPr>
          <w:i/>
          <w:szCs w:val="28"/>
        </w:rPr>
        <w:t>Компьютерная арифметика.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Элементы комбинаторики, теории множеств и математической логики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rFonts w:eastAsia="TimesNewRomanPS-ItalicMT"/>
          <w:bCs/>
          <w:iCs/>
          <w:szCs w:val="28"/>
        </w:rPr>
        <w:t>Операции «импликация», «</w:t>
      </w:r>
      <w:proofErr w:type="spellStart"/>
      <w:r w:rsidRPr="009D0170">
        <w:rPr>
          <w:rFonts w:eastAsia="TimesNewRomanPS-ItalicMT"/>
          <w:bCs/>
          <w:iCs/>
          <w:szCs w:val="28"/>
        </w:rPr>
        <w:t>эквиваленция</w:t>
      </w:r>
      <w:proofErr w:type="spellEnd"/>
      <w:r w:rsidRPr="009D0170">
        <w:rPr>
          <w:rFonts w:eastAsia="TimesNewRomanPS-ItalicMT"/>
          <w:bCs/>
          <w:iCs/>
          <w:szCs w:val="28"/>
        </w:rPr>
        <w:t xml:space="preserve">». </w:t>
      </w:r>
      <w:r w:rsidRPr="009D0170">
        <w:rPr>
          <w:szCs w:val="28"/>
        </w:rPr>
        <w:t xml:space="preserve">Логические функции.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Законы алгебры логики. </w:t>
      </w:r>
      <w:r w:rsidRPr="009D0170">
        <w:rPr>
          <w:rFonts w:eastAsia="TimesNewRomanPS-ItalicMT"/>
          <w:bCs/>
          <w:iCs/>
          <w:szCs w:val="28"/>
        </w:rPr>
        <w:t xml:space="preserve">Эквивалентные преобразования логических выражений. </w:t>
      </w:r>
      <w:r w:rsidRPr="009D0170">
        <w:rPr>
          <w:szCs w:val="28"/>
        </w:rPr>
        <w:t>Логические уравнения.</w:t>
      </w:r>
    </w:p>
    <w:p w:rsidR="003617F3" w:rsidRPr="009D0170" w:rsidRDefault="003617F3" w:rsidP="003617F3">
      <w:pPr>
        <w:rPr>
          <w:rFonts w:eastAsia="TimesNewRomanPS-ItalicMT"/>
          <w:bCs/>
          <w:i/>
          <w:iCs/>
          <w:szCs w:val="28"/>
        </w:rPr>
      </w:pPr>
      <w:r w:rsidRPr="009D0170">
        <w:rPr>
          <w:rFonts w:eastAsia="TimesNewRomanPS-ItalicMT"/>
          <w:bCs/>
          <w:iCs/>
          <w:szCs w:val="28"/>
        </w:rPr>
        <w:t>Построение логического выражения с данной таблицей истинности.</w:t>
      </w:r>
      <w:r w:rsidRPr="009D0170">
        <w:rPr>
          <w:rFonts w:eastAsia="TimesNewRomanPS-ItalicMT"/>
          <w:bCs/>
          <w:i/>
          <w:iCs/>
          <w:szCs w:val="28"/>
        </w:rPr>
        <w:t xml:space="preserve"> </w:t>
      </w:r>
      <w:r w:rsidRPr="009D0170">
        <w:rPr>
          <w:rFonts w:eastAsia="TimesNewRomanPS-ItalicMT"/>
          <w:bCs/>
          <w:iCs/>
          <w:szCs w:val="28"/>
        </w:rPr>
        <w:t xml:space="preserve">Дизъюнктивная нормальная форма. </w:t>
      </w:r>
      <w:r w:rsidRPr="009D0170">
        <w:rPr>
          <w:rFonts w:eastAsia="TimesNewRomanPS-ItalicMT"/>
          <w:bCs/>
          <w:i/>
          <w:iCs/>
          <w:szCs w:val="28"/>
        </w:rPr>
        <w:t xml:space="preserve">Конъюнктивная нормальная форма.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lastRenderedPageBreak/>
        <w:t xml:space="preserve">Логические элементы компьютеров. Построение схем из базовых логических элементов. </w:t>
      </w:r>
    </w:p>
    <w:p w:rsidR="003617F3" w:rsidRDefault="003617F3" w:rsidP="003617F3">
      <w:pPr>
        <w:rPr>
          <w:szCs w:val="28"/>
        </w:rPr>
      </w:pPr>
      <w:r w:rsidRPr="009D0170">
        <w:rPr>
          <w:szCs w:val="28"/>
        </w:rPr>
        <w:t>Дискретные игры двух игроков с полной информацией. Выигрышные стратегии.</w:t>
      </w:r>
    </w:p>
    <w:p w:rsidR="003617F3" w:rsidRPr="009D0170" w:rsidRDefault="003617F3" w:rsidP="003617F3">
      <w:pPr>
        <w:rPr>
          <w:b/>
          <w:bCs/>
          <w:iCs/>
          <w:szCs w:val="28"/>
        </w:rPr>
      </w:pPr>
      <w:r w:rsidRPr="009D0170">
        <w:rPr>
          <w:b/>
          <w:bCs/>
          <w:iCs/>
          <w:szCs w:val="28"/>
        </w:rPr>
        <w:t>Дискретные объекты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3617F3" w:rsidRPr="009D0170" w:rsidRDefault="003617F3" w:rsidP="003617F3">
      <w:pPr>
        <w:rPr>
          <w:i/>
          <w:iCs/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>Обход узлов дерева в глубину.</w:t>
      </w:r>
      <w:r w:rsidRPr="009D0170">
        <w:rPr>
          <w:i/>
          <w:iCs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3617F3" w:rsidRPr="009D0170" w:rsidRDefault="003617F3" w:rsidP="003617F3">
      <w:pPr>
        <w:rPr>
          <w:i/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9D0170">
        <w:rPr>
          <w:szCs w:val="28"/>
        </w:rPr>
        <w:t xml:space="preserve">Бинарное дерево. </w:t>
      </w:r>
      <w:r w:rsidRPr="009D0170">
        <w:rPr>
          <w:i/>
          <w:szCs w:val="28"/>
        </w:rPr>
        <w:t>Использование деревьев при хранении данных.</w:t>
      </w:r>
    </w:p>
    <w:p w:rsidR="003617F3" w:rsidRPr="009D0170" w:rsidRDefault="003617F3" w:rsidP="003617F3">
      <w:pPr>
        <w:rPr>
          <w:szCs w:val="28"/>
          <w:shd w:val="clear" w:color="auto" w:fill="FFFFFF"/>
        </w:rPr>
      </w:pPr>
      <w:r w:rsidRPr="009D0170">
        <w:rPr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3617F3" w:rsidRPr="009D0170" w:rsidRDefault="003617F3" w:rsidP="003617F3"/>
    <w:p w:rsidR="003617F3" w:rsidRPr="006910B6" w:rsidRDefault="003617F3" w:rsidP="003617F3">
      <w:pPr>
        <w:rPr>
          <w:b/>
          <w:szCs w:val="28"/>
        </w:rPr>
      </w:pPr>
      <w:r w:rsidRPr="006910B6">
        <w:rPr>
          <w:b/>
          <w:szCs w:val="28"/>
        </w:rPr>
        <w:t>Алгоритмы и элементы программирования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Алгоритмы и структуры данных</w:t>
      </w:r>
    </w:p>
    <w:p w:rsidR="003617F3" w:rsidRPr="009D0170" w:rsidRDefault="003617F3" w:rsidP="003617F3">
      <w:pPr>
        <w:rPr>
          <w:bCs/>
          <w:szCs w:val="28"/>
        </w:rPr>
      </w:pPr>
      <w:r w:rsidRPr="009D0170">
        <w:rPr>
          <w:bCs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rFonts w:eastAsia="TimesNewRomanPSMT"/>
          <w:szCs w:val="28"/>
        </w:rPr>
        <w:t>Алгоритмы обработки массивов. П</w:t>
      </w:r>
      <w:r w:rsidRPr="009D0170">
        <w:rPr>
          <w:szCs w:val="28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9D0170">
        <w:rPr>
          <w:rFonts w:eastAsia="TimesNewRomanPSMT"/>
          <w:i/>
          <w:szCs w:val="28"/>
        </w:rPr>
        <w:t>Вставка и удаление элементов в массиве.</w:t>
      </w:r>
      <w:r w:rsidRPr="009D0170">
        <w:rPr>
          <w:rFonts w:eastAsia="TimesNewRomanPSMT"/>
          <w:szCs w:val="28"/>
        </w:rPr>
        <w:t xml:space="preserve"> 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Рекурсивные алгоритмы, в частности: </w:t>
      </w:r>
      <w:r w:rsidRPr="009D0170">
        <w:rPr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9D0170">
        <w:rPr>
          <w:szCs w:val="28"/>
        </w:rPr>
        <w:t>го</w:t>
      </w:r>
      <w:proofErr w:type="spellEnd"/>
      <w:r w:rsidRPr="009D0170">
        <w:rPr>
          <w:szCs w:val="28"/>
        </w:rPr>
        <w:t xml:space="preserve"> элемента рекуррентной последовательности (например, последовательности Фибоначчи</w:t>
      </w:r>
      <w:r>
        <w:rPr>
          <w:szCs w:val="28"/>
        </w:rPr>
        <w:t>).</w:t>
      </w:r>
      <w:r w:rsidRPr="009D0170">
        <w:rPr>
          <w:rFonts w:eastAsia="TimesNewRomanPSMT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</w:t>
      </w:r>
      <w:r w:rsidRPr="009D0170">
        <w:rPr>
          <w:szCs w:val="28"/>
        </w:rPr>
        <w:t>отсортированных массивов. Р</w:t>
      </w:r>
      <w:r w:rsidRPr="009D0170">
        <w:rPr>
          <w:rFonts w:eastAsia="TimesNewRomanPSMT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 xml:space="preserve">Алгоритмы анализа символьных строк, в том числе: </w:t>
      </w:r>
      <w:r w:rsidRPr="009D0170">
        <w:rPr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9D0170">
        <w:rPr>
          <w:rFonts w:eastAsia="TimesNewRomanPSMT"/>
          <w:szCs w:val="28"/>
        </w:rPr>
        <w:t xml:space="preserve">. </w:t>
      </w:r>
    </w:p>
    <w:p w:rsidR="003617F3" w:rsidRPr="009D0170" w:rsidRDefault="003617F3" w:rsidP="003617F3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>Построение графика функции, заданной формулой, программой или таблицей значений</w:t>
      </w:r>
      <w:r w:rsidRPr="009D0170">
        <w:rPr>
          <w:rFonts w:eastAsia="TimesNewRomanPSMT"/>
          <w:i/>
          <w:szCs w:val="28"/>
        </w:rPr>
        <w:t xml:space="preserve">. </w:t>
      </w:r>
    </w:p>
    <w:p w:rsidR="003617F3" w:rsidRPr="009D0170" w:rsidRDefault="003617F3" w:rsidP="003617F3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9D0170">
        <w:rPr>
          <w:szCs w:val="28"/>
        </w:rPr>
        <w:t xml:space="preserve">приближенное вычисление длины плоской кривой путем </w:t>
      </w:r>
      <w:r w:rsidRPr="009D0170">
        <w:rPr>
          <w:szCs w:val="28"/>
        </w:rPr>
        <w:lastRenderedPageBreak/>
        <w:t>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9D0170">
        <w:rPr>
          <w:rFonts w:eastAsia="TimesNewRomanPSMT"/>
          <w:szCs w:val="28"/>
        </w:rPr>
        <w:t xml:space="preserve">. </w:t>
      </w:r>
      <w:r w:rsidRPr="009D0170">
        <w:rPr>
          <w:rFonts w:eastAsia="TimesNewRomanPSMT"/>
          <w:i/>
          <w:szCs w:val="28"/>
        </w:rPr>
        <w:t xml:space="preserve">Алгоритмы вычислительной геометрии. Вероятностные алгоритмы. 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3617F3" w:rsidRPr="00322603" w:rsidRDefault="003617F3" w:rsidP="003617F3">
      <w:pPr>
        <w:rPr>
          <w:i/>
          <w:szCs w:val="28"/>
        </w:rPr>
      </w:pPr>
      <w:r w:rsidRPr="009D0170">
        <w:rPr>
          <w:szCs w:val="28"/>
        </w:rPr>
        <w:t>Представление о структурах данных.</w:t>
      </w:r>
      <w:r w:rsidRPr="009D0170">
        <w:rPr>
          <w:i/>
          <w:szCs w:val="28"/>
        </w:rPr>
        <w:t xml:space="preserve"> </w:t>
      </w:r>
      <w:r w:rsidRPr="009D0170">
        <w:rPr>
          <w:szCs w:val="28"/>
        </w:rPr>
        <w:t>Примеры: списки, словари, деревья, очереди.</w:t>
      </w:r>
      <w:r w:rsidRPr="009D0170">
        <w:rPr>
          <w:i/>
          <w:szCs w:val="28"/>
        </w:rPr>
        <w:t xml:space="preserve"> Хэш-таблицы.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 xml:space="preserve">Языки программирования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Логические переменные. Символьные и строковые переменные. Операции над строками.</w:t>
      </w:r>
    </w:p>
    <w:p w:rsidR="003617F3" w:rsidRPr="009D0170" w:rsidRDefault="003617F3" w:rsidP="003617F3">
      <w:pPr>
        <w:rPr>
          <w:rFonts w:eastAsia="TimesNewRomanPSMT"/>
          <w:i/>
          <w:szCs w:val="28"/>
        </w:rPr>
      </w:pPr>
      <w:r w:rsidRPr="009D0170">
        <w:rPr>
          <w:rFonts w:eastAsia="TimesNewRomanPSMT"/>
          <w:szCs w:val="28"/>
        </w:rPr>
        <w:t xml:space="preserve">Двумерные массивы (матрицы). </w:t>
      </w:r>
      <w:r w:rsidRPr="009D0170">
        <w:rPr>
          <w:rFonts w:eastAsia="TimesNewRomanPSMT"/>
          <w:i/>
          <w:szCs w:val="28"/>
        </w:rPr>
        <w:t>Многомерные массивы.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Средства работы с данными во внешней памяти. Файлы.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rFonts w:eastAsia="TimesNewRomanPSMT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9D0170">
        <w:rPr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>Представление о синтаксисе и семантике языка программирования.</w:t>
      </w:r>
    </w:p>
    <w:p w:rsidR="003617F3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 xml:space="preserve">Разработка программ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Этапы решения задач на компьютере.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Библиотеки подпрограмм и их использование.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Понятие об объектно-ориентированном программировании. Объекты и классы. </w:t>
      </w:r>
      <w:r w:rsidRPr="009D0170">
        <w:rPr>
          <w:i/>
          <w:szCs w:val="28"/>
        </w:rPr>
        <w:t>Инкапсуляция, наследование, полиморфизм</w:t>
      </w:r>
      <w:r w:rsidRPr="009D0170">
        <w:rPr>
          <w:szCs w:val="28"/>
        </w:rPr>
        <w:t xml:space="preserve">. </w:t>
      </w:r>
    </w:p>
    <w:p w:rsidR="003617F3" w:rsidRDefault="003617F3" w:rsidP="003617F3">
      <w:pPr>
        <w:rPr>
          <w:szCs w:val="28"/>
        </w:rPr>
      </w:pPr>
      <w:r w:rsidRPr="009D0170">
        <w:rPr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Элементы теории алгоритмов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9D0170">
        <w:rPr>
          <w:szCs w:val="28"/>
        </w:rPr>
        <w:t>Чёрча</w:t>
      </w:r>
      <w:proofErr w:type="spellEnd"/>
      <w:r w:rsidRPr="009D0170">
        <w:rPr>
          <w:szCs w:val="28"/>
        </w:rPr>
        <w:t>–Тьюринга.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 xml:space="preserve">Другие универсальные вычислительные модели </w:t>
      </w:r>
      <w:r w:rsidRPr="009D0170">
        <w:rPr>
          <w:szCs w:val="28"/>
        </w:rPr>
        <w:t>(</w:t>
      </w:r>
      <w:r w:rsidRPr="009D0170">
        <w:rPr>
          <w:i/>
          <w:szCs w:val="28"/>
        </w:rPr>
        <w:t>пример:</w:t>
      </w:r>
      <w:r w:rsidRPr="009D0170">
        <w:rPr>
          <w:szCs w:val="28"/>
        </w:rPr>
        <w:t xml:space="preserve"> </w:t>
      </w:r>
      <w:r w:rsidRPr="009D0170">
        <w:rPr>
          <w:i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 xml:space="preserve">Абстрактные универсальные порождающие модели (пример: грамматики). </w:t>
      </w:r>
    </w:p>
    <w:p w:rsidR="003617F3" w:rsidRPr="009D0170" w:rsidRDefault="003617F3" w:rsidP="003617F3">
      <w:pPr>
        <w:rPr>
          <w:rFonts w:eastAsia="TimesNewRomanPSMT"/>
          <w:szCs w:val="28"/>
        </w:rPr>
      </w:pPr>
      <w:r w:rsidRPr="009D0170">
        <w:rPr>
          <w:rFonts w:eastAsia="TimesNewRomanPSMT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9D0170">
        <w:rPr>
          <w:rFonts w:eastAsia="TimesNewRomanPSMT"/>
          <w:szCs w:val="28"/>
        </w:rPr>
        <w:t>MergeSort</w:t>
      </w:r>
      <w:proofErr w:type="spellEnd"/>
      <w:r w:rsidRPr="009D0170">
        <w:rPr>
          <w:rFonts w:eastAsia="TimesNewRomanPSMT"/>
          <w:szCs w:val="28"/>
        </w:rPr>
        <w:t xml:space="preserve">).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3617F3" w:rsidRPr="006910B6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>Доказательство правильности программ.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lastRenderedPageBreak/>
        <w:t>Математическое моделирование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3617F3" w:rsidRPr="009D0170" w:rsidRDefault="003617F3" w:rsidP="003617F3">
      <w:pPr>
        <w:rPr>
          <w:strike/>
          <w:szCs w:val="28"/>
        </w:rPr>
      </w:pPr>
      <w:r w:rsidRPr="009D0170">
        <w:rPr>
          <w:rFonts w:eastAsia="TimesNewRomanPSMT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9D0170">
        <w:rPr>
          <w:szCs w:val="28"/>
        </w:rPr>
        <w:t>Графическ</w:t>
      </w:r>
      <w:r>
        <w:rPr>
          <w:szCs w:val="28"/>
        </w:rPr>
        <w:t>о</w:t>
      </w:r>
      <w:r w:rsidRPr="009D0170">
        <w:rPr>
          <w:szCs w:val="28"/>
        </w:rPr>
        <w:t xml:space="preserve">е представление данных (схемы, таблицы, графики).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Построение математических моделей для решения практических задач.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Имитационное моделирование. </w:t>
      </w:r>
      <w:r w:rsidRPr="009D0170">
        <w:rPr>
          <w:i/>
          <w:szCs w:val="28"/>
        </w:rPr>
        <w:t xml:space="preserve">Моделирование систем массового обслуживания. 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i/>
          <w:szCs w:val="28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3617F3" w:rsidRPr="009D0170" w:rsidRDefault="003617F3" w:rsidP="003617F3">
      <w:pPr>
        <w:ind w:firstLine="720"/>
      </w:pPr>
      <w:r w:rsidRPr="009D0170">
        <w:rPr>
          <w:i/>
          <w:szCs w:val="28"/>
        </w:rPr>
        <w:t xml:space="preserve"> Компьютерный (виртуальный) и материальный прототип</w:t>
      </w:r>
      <w:r>
        <w:rPr>
          <w:i/>
          <w:szCs w:val="28"/>
        </w:rPr>
        <w:t>ы</w:t>
      </w:r>
      <w:r w:rsidRPr="009D0170">
        <w:rPr>
          <w:i/>
          <w:szCs w:val="28"/>
        </w:rPr>
        <w:t xml:space="preserve"> изделия. Использование учебных систем автоматизированного проектирования.</w:t>
      </w:r>
    </w:p>
    <w:p w:rsidR="003617F3" w:rsidRPr="009D0170" w:rsidRDefault="003617F3" w:rsidP="003617F3"/>
    <w:p w:rsidR="003617F3" w:rsidRPr="006910B6" w:rsidRDefault="003617F3" w:rsidP="003617F3">
      <w:pPr>
        <w:rPr>
          <w:b/>
          <w:szCs w:val="28"/>
        </w:rPr>
      </w:pPr>
      <w:r w:rsidRPr="006910B6">
        <w:rPr>
          <w:b/>
          <w:szCs w:val="28"/>
        </w:rPr>
        <w:t>Информационно-коммуникационные технологии и их использование для анализа данных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Аппаратное и программное обеспечение компьютера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Многопроцессорные системы. </w:t>
      </w:r>
      <w:r w:rsidRPr="0094606D">
        <w:rPr>
          <w:i/>
          <w:szCs w:val="28"/>
          <w:shd w:val="clear" w:color="auto" w:fill="FFFFFF"/>
        </w:rPr>
        <w:t>Суперкомпьютеры</w:t>
      </w:r>
      <w:r w:rsidRPr="0094606D">
        <w:rPr>
          <w:szCs w:val="28"/>
          <w:shd w:val="clear" w:color="auto" w:fill="FFFFFF"/>
        </w:rPr>
        <w:t xml:space="preserve">. </w:t>
      </w:r>
      <w:r w:rsidRPr="0094606D">
        <w:rPr>
          <w:i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94606D">
        <w:rPr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94606D">
        <w:rPr>
          <w:i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Программное обеспечение (</w:t>
      </w:r>
      <w:proofErr w:type="gramStart"/>
      <w:r w:rsidRPr="0094606D">
        <w:rPr>
          <w:szCs w:val="28"/>
          <w:shd w:val="clear" w:color="auto" w:fill="FFFFFF"/>
        </w:rPr>
        <w:t>ПО</w:t>
      </w:r>
      <w:proofErr w:type="gramEnd"/>
      <w:r w:rsidRPr="0094606D">
        <w:rPr>
          <w:szCs w:val="28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94606D" w:rsidDel="00567BC2">
        <w:rPr>
          <w:szCs w:val="28"/>
          <w:shd w:val="clear" w:color="auto" w:fill="FFFFFF"/>
        </w:rPr>
        <w:t xml:space="preserve"> </w:t>
      </w:r>
      <w:r w:rsidRPr="0094606D">
        <w:rPr>
          <w:szCs w:val="28"/>
          <w:shd w:val="clear" w:color="auto" w:fill="FFFFFF"/>
        </w:rPr>
        <w:t>Программное обеспечение мобильных устройств.</w:t>
      </w:r>
    </w:p>
    <w:p w:rsidR="003617F3" w:rsidRPr="009D0170" w:rsidRDefault="003617F3" w:rsidP="003617F3">
      <w:pPr>
        <w:ind w:firstLine="720"/>
      </w:pPr>
      <w:r w:rsidRPr="009D0170">
        <w:rPr>
          <w:i/>
          <w:szCs w:val="28"/>
        </w:rPr>
        <w:t>Модель информационной системы «клиент</w:t>
      </w:r>
      <w:r>
        <w:rPr>
          <w:i/>
          <w:szCs w:val="28"/>
        </w:rPr>
        <w:t>–</w:t>
      </w:r>
      <w:r w:rsidRPr="009D0170">
        <w:rPr>
          <w:i/>
          <w:szCs w:val="28"/>
        </w:rPr>
        <w:t>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</w:t>
      </w:r>
      <w:r>
        <w:rPr>
          <w:i/>
          <w:szCs w:val="28"/>
        </w:rPr>
        <w:t>.</w:t>
      </w:r>
    </w:p>
    <w:p w:rsidR="003617F3" w:rsidRPr="0094606D" w:rsidRDefault="003617F3" w:rsidP="003617F3">
      <w:pPr>
        <w:rPr>
          <w:i/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94606D">
        <w:rPr>
          <w:i/>
          <w:szCs w:val="28"/>
          <w:shd w:val="clear" w:color="auto" w:fill="FFFFFF"/>
        </w:rPr>
        <w:t>Системное администрирование.</w:t>
      </w:r>
    </w:p>
    <w:p w:rsidR="003617F3" w:rsidRPr="009D0170" w:rsidRDefault="003617F3" w:rsidP="003617F3">
      <w:pPr>
        <w:ind w:firstLine="720"/>
      </w:pPr>
      <w:r w:rsidRPr="0094606D">
        <w:rPr>
          <w:szCs w:val="28"/>
          <w:shd w:val="clear" w:color="auto" w:fill="FFFFFF"/>
        </w:rPr>
        <w:t xml:space="preserve">Тенденции развития компьютеров. </w:t>
      </w:r>
      <w:r w:rsidRPr="0094606D">
        <w:rPr>
          <w:i/>
          <w:szCs w:val="28"/>
          <w:shd w:val="clear" w:color="auto" w:fill="FFFFFF"/>
        </w:rPr>
        <w:t xml:space="preserve">Квантовые вычисления. </w:t>
      </w:r>
    </w:p>
    <w:p w:rsidR="003617F3" w:rsidRPr="0094606D" w:rsidRDefault="003617F3" w:rsidP="003617F3">
      <w:pPr>
        <w:ind w:firstLine="708"/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94606D">
        <w:rPr>
          <w:i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94606D">
        <w:rPr>
          <w:szCs w:val="28"/>
          <w:shd w:val="clear" w:color="auto" w:fill="FFFFFF"/>
        </w:rPr>
        <w:t xml:space="preserve"> </w:t>
      </w:r>
    </w:p>
    <w:p w:rsidR="003617F3" w:rsidRDefault="003617F3" w:rsidP="003617F3">
      <w:pPr>
        <w:rPr>
          <w:i/>
          <w:szCs w:val="28"/>
        </w:rPr>
      </w:pPr>
      <w:r w:rsidRPr="009D0170">
        <w:rPr>
          <w:i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Подготовка текстов и демонстрационных материалов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9D0170">
        <w:rPr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94606D">
        <w:rPr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Средства создания и редактирования математических текстов</w:t>
      </w:r>
      <w:r>
        <w:rPr>
          <w:szCs w:val="28"/>
          <w:shd w:val="clear" w:color="auto" w:fill="FFFFFF"/>
        </w:rPr>
        <w:t>.</w:t>
      </w:r>
    </w:p>
    <w:p w:rsidR="003617F3" w:rsidRPr="0094606D" w:rsidRDefault="003617F3" w:rsidP="003617F3">
      <w:pPr>
        <w:rPr>
          <w:i/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94606D">
        <w:rPr>
          <w:i/>
          <w:szCs w:val="28"/>
          <w:shd w:val="clear" w:color="auto" w:fill="FFFFFF"/>
        </w:rPr>
        <w:t>Распознавание устной речи.</w:t>
      </w:r>
      <w:r w:rsidRPr="0094606D">
        <w:rPr>
          <w:szCs w:val="28"/>
          <w:shd w:val="clear" w:color="auto" w:fill="FFFFFF"/>
        </w:rPr>
        <w:t xml:space="preserve"> </w:t>
      </w:r>
      <w:r w:rsidRPr="0094606D">
        <w:rPr>
          <w:i/>
          <w:szCs w:val="28"/>
          <w:shd w:val="clear" w:color="auto" w:fill="FFFFFF"/>
        </w:rPr>
        <w:t>Компьютерная в</w:t>
      </w:r>
      <w:r>
        <w:rPr>
          <w:i/>
          <w:szCs w:val="28"/>
          <w:shd w:val="clear" w:color="auto" w:fill="FFFFFF"/>
        </w:rPr>
        <w:t>е</w:t>
      </w:r>
      <w:r w:rsidRPr="0094606D">
        <w:rPr>
          <w:i/>
          <w:szCs w:val="28"/>
          <w:shd w:val="clear" w:color="auto" w:fill="FFFFFF"/>
        </w:rPr>
        <w:t>рстка текста. Настольно-издательские системы.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lastRenderedPageBreak/>
        <w:t>Работа с аудиовизуальными данными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3617F3" w:rsidRPr="0094606D" w:rsidRDefault="003617F3" w:rsidP="003617F3">
      <w:pPr>
        <w:rPr>
          <w:i/>
          <w:szCs w:val="28"/>
          <w:shd w:val="clear" w:color="auto" w:fill="FFFFFF"/>
        </w:rPr>
      </w:pPr>
      <w:r w:rsidRPr="0094606D">
        <w:rPr>
          <w:i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</w:t>
      </w:r>
      <w:r>
        <w:rPr>
          <w:i/>
          <w:szCs w:val="28"/>
          <w:shd w:val="clear" w:color="auto" w:fill="FFFFFF"/>
        </w:rPr>
        <w:t>-</w:t>
      </w:r>
      <w:r w:rsidRPr="0094606D">
        <w:rPr>
          <w:i/>
          <w:szCs w:val="28"/>
          <w:shd w:val="clear" w:color="auto" w:fill="FFFFFF"/>
        </w:rPr>
        <w:t>печать).</w:t>
      </w:r>
    </w:p>
    <w:p w:rsidR="003617F3" w:rsidRPr="0094606D" w:rsidRDefault="003617F3" w:rsidP="003617F3">
      <w:pPr>
        <w:rPr>
          <w:b/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Электронные (динамические) таблицы</w:t>
      </w:r>
    </w:p>
    <w:p w:rsidR="003617F3" w:rsidRPr="009D0170" w:rsidRDefault="003617F3" w:rsidP="003617F3">
      <w:pPr>
        <w:ind w:firstLine="720"/>
      </w:pPr>
      <w:r w:rsidRPr="0094606D">
        <w:rPr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94606D">
        <w:rPr>
          <w:szCs w:val="28"/>
          <w:shd w:val="clear" w:color="auto" w:fill="FFFFFF"/>
        </w:rPr>
        <w:t>Автозаполнение</w:t>
      </w:r>
      <w:proofErr w:type="spellEnd"/>
      <w:r w:rsidRPr="0094606D">
        <w:rPr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9D0170">
        <w:rPr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9D0170">
        <w:rPr>
          <w:i/>
          <w:szCs w:val="28"/>
        </w:rPr>
        <w:t>Подключение к внешним данным и их импорт.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Базы данных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i/>
          <w:szCs w:val="28"/>
          <w:shd w:val="clear" w:color="auto" w:fill="FFFFFF"/>
        </w:rPr>
        <w:t>Формы. Отч</w:t>
      </w:r>
      <w:r>
        <w:rPr>
          <w:i/>
          <w:szCs w:val="28"/>
          <w:shd w:val="clear" w:color="auto" w:fill="FFFFFF"/>
        </w:rPr>
        <w:t>е</w:t>
      </w:r>
      <w:r w:rsidRPr="0094606D">
        <w:rPr>
          <w:i/>
          <w:szCs w:val="28"/>
          <w:shd w:val="clear" w:color="auto" w:fill="FFFFFF"/>
        </w:rPr>
        <w:t>ты.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Многотабличные </w:t>
      </w:r>
      <w:r>
        <w:rPr>
          <w:szCs w:val="28"/>
          <w:shd w:val="clear" w:color="auto" w:fill="FFFFFF"/>
        </w:rPr>
        <w:t>БД</w:t>
      </w:r>
      <w:r w:rsidRPr="0094606D">
        <w:rPr>
          <w:szCs w:val="28"/>
          <w:shd w:val="clear" w:color="auto" w:fill="FFFFFF"/>
        </w:rPr>
        <w:t xml:space="preserve">. Связи между таблицами. </w:t>
      </w:r>
      <w:r w:rsidRPr="0094606D">
        <w:rPr>
          <w:i/>
          <w:szCs w:val="28"/>
          <w:shd w:val="clear" w:color="auto" w:fill="FFFFFF"/>
        </w:rPr>
        <w:t>Нормализация</w:t>
      </w:r>
      <w:r w:rsidRPr="0094606D">
        <w:rPr>
          <w:szCs w:val="28"/>
          <w:shd w:val="clear" w:color="auto" w:fill="FFFFFF"/>
        </w:rPr>
        <w:t>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b/>
          <w:szCs w:val="28"/>
          <w:shd w:val="clear" w:color="auto" w:fill="FFFFFF"/>
        </w:rPr>
        <w:t>Подготовка и выполнение исследовательского проекта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</w:t>
      </w:r>
      <w:r>
        <w:rPr>
          <w:szCs w:val="28"/>
          <w:shd w:val="clear" w:color="auto" w:fill="FFFFFF"/>
        </w:rPr>
        <w:t>е</w:t>
      </w:r>
      <w:r w:rsidRPr="0094606D">
        <w:rPr>
          <w:szCs w:val="28"/>
          <w:shd w:val="clear" w:color="auto" w:fill="FFFFFF"/>
        </w:rPr>
        <w:t xml:space="preserve"> исследования, формулировка выводов, подготовка отч</w:t>
      </w:r>
      <w:r>
        <w:rPr>
          <w:szCs w:val="28"/>
          <w:shd w:val="clear" w:color="auto" w:fill="FFFFFF"/>
        </w:rPr>
        <w:t>е</w:t>
      </w:r>
      <w:r w:rsidRPr="0094606D">
        <w:rPr>
          <w:szCs w:val="28"/>
          <w:shd w:val="clear" w:color="auto" w:fill="FFFFFF"/>
        </w:rPr>
        <w:t xml:space="preserve">та. Верификация (проверка надежности и согласованности) исходных данных и </w:t>
      </w:r>
      <w:proofErr w:type="spellStart"/>
      <w:r w:rsidRPr="0094606D">
        <w:rPr>
          <w:szCs w:val="28"/>
          <w:shd w:val="clear" w:color="auto" w:fill="FFFFFF"/>
        </w:rPr>
        <w:t>валидация</w:t>
      </w:r>
      <w:proofErr w:type="spellEnd"/>
      <w:r w:rsidRPr="0094606D">
        <w:rPr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b/>
          <w:bCs/>
          <w:i/>
          <w:iCs/>
          <w:szCs w:val="28"/>
        </w:rPr>
        <w:t>Системы искусственного интеллекта и машинное обучение</w:t>
      </w:r>
    </w:p>
    <w:p w:rsidR="003617F3" w:rsidRPr="0094606D" w:rsidRDefault="003617F3" w:rsidP="003617F3">
      <w:pPr>
        <w:rPr>
          <w:i/>
          <w:szCs w:val="28"/>
          <w:shd w:val="clear" w:color="auto" w:fill="FFFFFF"/>
        </w:rPr>
      </w:pPr>
      <w:r w:rsidRPr="009D0170">
        <w:rPr>
          <w:i/>
          <w:iCs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94606D">
        <w:rPr>
          <w:i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9D0170">
        <w:rPr>
          <w:i/>
          <w:szCs w:val="28"/>
        </w:rPr>
        <w:t>Экспертные и рекомендательные системы.</w:t>
      </w:r>
    </w:p>
    <w:p w:rsidR="003617F3" w:rsidRPr="006910B6" w:rsidRDefault="003617F3" w:rsidP="003617F3">
      <w:pPr>
        <w:rPr>
          <w:i/>
          <w:iCs/>
          <w:szCs w:val="28"/>
        </w:rPr>
      </w:pPr>
      <w:r w:rsidRPr="009D0170">
        <w:rPr>
          <w:i/>
          <w:iCs/>
          <w:szCs w:val="28"/>
        </w:rPr>
        <w:t>Большие данные в природе и технике</w:t>
      </w:r>
      <w:r w:rsidRPr="009D0170">
        <w:rPr>
          <w:szCs w:val="28"/>
        </w:rPr>
        <w:t xml:space="preserve"> </w:t>
      </w:r>
      <w:r w:rsidRPr="009D0170">
        <w:rPr>
          <w:i/>
          <w:iCs/>
          <w:szCs w:val="28"/>
        </w:rPr>
        <w:t xml:space="preserve">(геномные данные, результаты физических экспериментов, </w:t>
      </w:r>
      <w:proofErr w:type="gramStart"/>
      <w:r w:rsidRPr="009D0170">
        <w:rPr>
          <w:i/>
          <w:iCs/>
          <w:szCs w:val="28"/>
        </w:rPr>
        <w:t>интернет-данные</w:t>
      </w:r>
      <w:proofErr w:type="gramEnd"/>
      <w:r w:rsidRPr="009D0170">
        <w:rPr>
          <w:i/>
          <w:iCs/>
          <w:szCs w:val="28"/>
        </w:rPr>
        <w:t xml:space="preserve">, в частности данные социальных сетей). Технологии их обработки и хранения. </w:t>
      </w:r>
    </w:p>
    <w:p w:rsidR="003617F3" w:rsidRDefault="003617F3" w:rsidP="003617F3">
      <w:pPr>
        <w:rPr>
          <w:b/>
          <w:szCs w:val="28"/>
        </w:rPr>
      </w:pPr>
    </w:p>
    <w:p w:rsidR="003617F3" w:rsidRPr="006910B6" w:rsidRDefault="003617F3" w:rsidP="003617F3">
      <w:pPr>
        <w:rPr>
          <w:b/>
          <w:szCs w:val="28"/>
        </w:rPr>
      </w:pPr>
      <w:r w:rsidRPr="006910B6">
        <w:rPr>
          <w:b/>
          <w:szCs w:val="28"/>
        </w:rPr>
        <w:t>Работа в информационном пространстве</w:t>
      </w:r>
    </w:p>
    <w:p w:rsidR="003617F3" w:rsidRPr="006910B6" w:rsidRDefault="003617F3" w:rsidP="003617F3">
      <w:pPr>
        <w:rPr>
          <w:b/>
          <w:szCs w:val="28"/>
        </w:rPr>
      </w:pPr>
      <w:r w:rsidRPr="009D0170">
        <w:rPr>
          <w:b/>
          <w:szCs w:val="28"/>
        </w:rPr>
        <w:t>Компьютерные сети</w:t>
      </w:r>
    </w:p>
    <w:p w:rsidR="003617F3" w:rsidRPr="009D0170" w:rsidRDefault="003617F3" w:rsidP="003617F3">
      <w:pPr>
        <w:rPr>
          <w:i/>
          <w:szCs w:val="28"/>
        </w:rPr>
      </w:pPr>
      <w:r w:rsidRPr="009D0170">
        <w:rPr>
          <w:szCs w:val="28"/>
        </w:rPr>
        <w:t xml:space="preserve">Принципы построения компьютерных сетей. </w:t>
      </w:r>
      <w:r w:rsidRPr="009D0170">
        <w:rPr>
          <w:i/>
          <w:iCs/>
          <w:szCs w:val="28"/>
        </w:rPr>
        <w:t>Аппаратные компоненты компьютерных сетей.</w:t>
      </w:r>
      <w:r w:rsidRPr="009D0170">
        <w:rPr>
          <w:i/>
          <w:szCs w:val="28"/>
        </w:rPr>
        <w:t xml:space="preserve"> Проводные и беспроводные телекоммуникационные каналы.</w:t>
      </w:r>
      <w:r w:rsidRPr="009D0170">
        <w:rPr>
          <w:i/>
          <w:iCs/>
          <w:szCs w:val="28"/>
        </w:rPr>
        <w:t xml:space="preserve"> </w:t>
      </w:r>
      <w:r w:rsidRPr="009D0170">
        <w:rPr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9D0170">
        <w:rPr>
          <w:i/>
          <w:szCs w:val="28"/>
        </w:rPr>
        <w:t>Задачи системного администрирования компьютеров и компьютерных сетей.</w:t>
      </w:r>
    </w:p>
    <w:p w:rsidR="003617F3" w:rsidRPr="009D0170" w:rsidRDefault="003617F3" w:rsidP="003617F3">
      <w:r w:rsidRPr="009D0170">
        <w:rPr>
          <w:szCs w:val="28"/>
        </w:rPr>
        <w:t>Интернет. Адресация в сети Интернет (</w:t>
      </w:r>
      <w:r w:rsidRPr="0094606D">
        <w:rPr>
          <w:szCs w:val="28"/>
          <w:shd w:val="clear" w:color="auto" w:fill="FFFFFF"/>
        </w:rPr>
        <w:t>IP-адреса, маски подсети</w:t>
      </w:r>
      <w:r w:rsidRPr="009D0170">
        <w:rPr>
          <w:szCs w:val="28"/>
        </w:rPr>
        <w:t xml:space="preserve">). Система доменных имен. 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t xml:space="preserve">Технология WWW. </w:t>
      </w:r>
      <w:r w:rsidRPr="009D0170">
        <w:rPr>
          <w:szCs w:val="28"/>
        </w:rPr>
        <w:t>Браузеры.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3617F3" w:rsidRPr="0094606D" w:rsidRDefault="003617F3" w:rsidP="003617F3">
      <w:pPr>
        <w:rPr>
          <w:szCs w:val="28"/>
          <w:shd w:val="clear" w:color="auto" w:fill="FFFFFF"/>
        </w:rPr>
      </w:pPr>
      <w:r w:rsidRPr="0094606D">
        <w:rPr>
          <w:szCs w:val="28"/>
          <w:shd w:val="clear" w:color="auto" w:fill="FFFFFF"/>
        </w:rPr>
        <w:lastRenderedPageBreak/>
        <w:t xml:space="preserve">Разработка веб-сайтов. Язык HTML, каскадные таблицы стилей (CSS). </w:t>
      </w:r>
      <w:r w:rsidRPr="0094606D">
        <w:rPr>
          <w:i/>
          <w:szCs w:val="28"/>
          <w:shd w:val="clear" w:color="auto" w:fill="FFFFFF"/>
        </w:rPr>
        <w:t>Динамический HTML. Размещение веб-сайтов.</w:t>
      </w:r>
    </w:p>
    <w:p w:rsidR="003617F3" w:rsidRPr="009D0170" w:rsidRDefault="003617F3" w:rsidP="003617F3">
      <w:pPr>
        <w:rPr>
          <w:i/>
          <w:iCs/>
          <w:szCs w:val="28"/>
        </w:rPr>
      </w:pPr>
      <w:r w:rsidRPr="009D0170">
        <w:rPr>
          <w:i/>
          <w:iCs/>
          <w:szCs w:val="28"/>
        </w:rPr>
        <w:t xml:space="preserve">Использование сценариев на языке </w:t>
      </w:r>
      <w:proofErr w:type="spellStart"/>
      <w:r w:rsidRPr="009D0170">
        <w:rPr>
          <w:i/>
          <w:iCs/>
          <w:szCs w:val="28"/>
        </w:rPr>
        <w:t>Javascript</w:t>
      </w:r>
      <w:proofErr w:type="spellEnd"/>
      <w:r w:rsidRPr="009D0170">
        <w:rPr>
          <w:i/>
          <w:iCs/>
          <w:szCs w:val="28"/>
        </w:rPr>
        <w:t xml:space="preserve">. Формы. Понятие о серверных языках программирования. </w:t>
      </w:r>
    </w:p>
    <w:p w:rsidR="003617F3" w:rsidRDefault="003617F3" w:rsidP="003617F3">
      <w:pPr>
        <w:rPr>
          <w:iCs/>
          <w:szCs w:val="28"/>
        </w:rPr>
      </w:pPr>
      <w:r w:rsidRPr="009D0170">
        <w:rPr>
          <w:szCs w:val="28"/>
        </w:rPr>
        <w:t xml:space="preserve">Сетевое хранение данных. </w:t>
      </w:r>
      <w:r w:rsidRPr="009D0170">
        <w:rPr>
          <w:iCs/>
          <w:szCs w:val="28"/>
        </w:rPr>
        <w:t>Облачные сервисы.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Деятельность в сети Интернет</w:t>
      </w:r>
    </w:p>
    <w:p w:rsidR="003617F3" w:rsidRPr="009D0170" w:rsidRDefault="003617F3" w:rsidP="003617F3">
      <w:pPr>
        <w:rPr>
          <w:szCs w:val="28"/>
        </w:rPr>
      </w:pPr>
      <w:r>
        <w:rPr>
          <w:szCs w:val="28"/>
        </w:rPr>
        <w:t xml:space="preserve">Расширенный </w:t>
      </w:r>
      <w:r w:rsidRPr="009D0170">
        <w:rPr>
          <w:szCs w:val="28"/>
        </w:rPr>
        <w:t>поиск информации в сети Интернет. Использование языков построения запросов.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9D0170">
        <w:rPr>
          <w:szCs w:val="28"/>
        </w:rPr>
        <w:t>Геолокационные</w:t>
      </w:r>
      <w:proofErr w:type="spellEnd"/>
      <w:r w:rsidRPr="009D0170">
        <w:rPr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9D0170">
        <w:rPr>
          <w:szCs w:val="28"/>
        </w:rPr>
        <w:t>интернет-торговля</w:t>
      </w:r>
      <w:proofErr w:type="spellEnd"/>
      <w:r w:rsidRPr="009D0170">
        <w:rPr>
          <w:szCs w:val="28"/>
        </w:rPr>
        <w:t>; бронирование билетов и гостиниц и т.п. Облачные версии прикладных программных систем.</w:t>
      </w:r>
    </w:p>
    <w:p w:rsidR="003617F3" w:rsidRDefault="003617F3" w:rsidP="003617F3">
      <w:pPr>
        <w:ind w:firstLine="720"/>
        <w:rPr>
          <w:i/>
          <w:szCs w:val="28"/>
        </w:rPr>
      </w:pPr>
      <w:r w:rsidRPr="009D0170">
        <w:rPr>
          <w:szCs w:val="28"/>
        </w:rPr>
        <w:t>Новые возможности и перспективы развития Интернет</w:t>
      </w:r>
      <w:r>
        <w:rPr>
          <w:szCs w:val="28"/>
        </w:rPr>
        <w:t>а</w:t>
      </w:r>
      <w:r w:rsidRPr="009D0170">
        <w:rPr>
          <w:szCs w:val="28"/>
        </w:rPr>
        <w:t xml:space="preserve">: мобильность, облачные технологии, виртуализация, социальные сервисы, доступность. </w:t>
      </w:r>
      <w:r w:rsidRPr="009D0170">
        <w:rPr>
          <w:i/>
          <w:szCs w:val="28"/>
        </w:rPr>
        <w:t>Технологии «Интернета вещей». Развитие технологий распределенных вычислений.</w:t>
      </w:r>
    </w:p>
    <w:p w:rsidR="003617F3" w:rsidRPr="009D0170" w:rsidRDefault="003617F3" w:rsidP="003617F3">
      <w:pPr>
        <w:rPr>
          <w:szCs w:val="28"/>
        </w:rPr>
      </w:pPr>
      <w:r w:rsidRPr="009D0170">
        <w:rPr>
          <w:b/>
          <w:szCs w:val="28"/>
        </w:rPr>
        <w:t>Социальная информатика</w:t>
      </w:r>
    </w:p>
    <w:p w:rsidR="003617F3" w:rsidRPr="009D0170" w:rsidRDefault="003617F3" w:rsidP="003617F3">
      <w:pPr>
        <w:ind w:firstLine="720"/>
      </w:pPr>
      <w:r w:rsidRPr="009D0170">
        <w:rPr>
          <w:szCs w:val="28"/>
        </w:rPr>
        <w:t xml:space="preserve">Социальные сети – организация коллективного взаимодействия и обмена данными. </w:t>
      </w:r>
      <w:r w:rsidRPr="009D0170">
        <w:rPr>
          <w:iCs/>
          <w:szCs w:val="28"/>
        </w:rPr>
        <w:t xml:space="preserve">Проблема подлинности полученной информации. </w:t>
      </w:r>
      <w:r w:rsidRPr="006910B6">
        <w:rPr>
          <w:i/>
          <w:szCs w:val="28"/>
        </w:rPr>
        <w:t>Государственные электронные сервисы и услуги.</w:t>
      </w:r>
      <w:r w:rsidRPr="009D0170">
        <w:rPr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3617F3" w:rsidRDefault="003617F3" w:rsidP="003617F3">
      <w:pPr>
        <w:rPr>
          <w:i/>
          <w:iCs/>
          <w:szCs w:val="28"/>
        </w:rPr>
      </w:pPr>
      <w:r w:rsidRPr="009D0170">
        <w:rPr>
          <w:i/>
          <w:iCs/>
          <w:szCs w:val="28"/>
        </w:rPr>
        <w:t xml:space="preserve">Стандартизация и стандарты </w:t>
      </w:r>
      <w:r w:rsidRPr="00322603">
        <w:rPr>
          <w:i/>
          <w:iCs/>
          <w:szCs w:val="28"/>
        </w:rPr>
        <w:t>в сфере информатики и ИКТ докомпьютерной эры</w:t>
      </w:r>
      <w:r w:rsidRPr="009D0170">
        <w:rPr>
          <w:i/>
          <w:iCs/>
          <w:szCs w:val="28"/>
        </w:rPr>
        <w:t xml:space="preserve"> (запись чисел, алфавитов национальных языков, библиотечного и издательского дела и др.) и компьютерной эры (языки программирования</w:t>
      </w:r>
      <w:r>
        <w:rPr>
          <w:i/>
          <w:iCs/>
          <w:szCs w:val="28"/>
        </w:rPr>
        <w:t>)</w:t>
      </w:r>
      <w:r w:rsidRPr="009D0170">
        <w:rPr>
          <w:i/>
          <w:iCs/>
          <w:szCs w:val="28"/>
        </w:rPr>
        <w:t>.</w:t>
      </w:r>
    </w:p>
    <w:p w:rsidR="003617F3" w:rsidRPr="009D0170" w:rsidRDefault="003617F3" w:rsidP="003617F3">
      <w:pPr>
        <w:ind w:firstLine="561"/>
        <w:rPr>
          <w:szCs w:val="28"/>
        </w:rPr>
      </w:pPr>
      <w:r w:rsidRPr="009D0170">
        <w:rPr>
          <w:b/>
          <w:szCs w:val="28"/>
        </w:rPr>
        <w:t>Информационная безопасность</w:t>
      </w:r>
    </w:p>
    <w:p w:rsidR="003617F3" w:rsidRPr="009D0170" w:rsidRDefault="003617F3" w:rsidP="003617F3">
      <w:pPr>
        <w:ind w:firstLine="561"/>
        <w:rPr>
          <w:szCs w:val="28"/>
        </w:rPr>
      </w:pPr>
      <w:r w:rsidRPr="009D0170">
        <w:rPr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94606D">
        <w:rPr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3617F3" w:rsidRPr="0094606D" w:rsidRDefault="003617F3" w:rsidP="003617F3">
      <w:pPr>
        <w:ind w:firstLine="561"/>
        <w:rPr>
          <w:szCs w:val="28"/>
          <w:shd w:val="clear" w:color="auto" w:fill="FFFFFF"/>
        </w:rPr>
      </w:pPr>
      <w:r w:rsidRPr="005F3A2F">
        <w:rPr>
          <w:szCs w:val="28"/>
        </w:rPr>
        <w:t>Электронная</w:t>
      </w:r>
      <w:r w:rsidRPr="009D0170">
        <w:rPr>
          <w:iCs/>
          <w:szCs w:val="28"/>
        </w:rPr>
        <w:t xml:space="preserve"> подпись, сертифицированные сайты и документы. </w:t>
      </w:r>
      <w:r w:rsidRPr="0094606D">
        <w:rPr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3617F3" w:rsidRPr="009D0170" w:rsidRDefault="003617F3" w:rsidP="003617F3">
      <w:pPr>
        <w:ind w:firstLine="561"/>
        <w:rPr>
          <w:szCs w:val="28"/>
        </w:rPr>
      </w:pPr>
      <w:r w:rsidRPr="009D0170">
        <w:rPr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617F3" w:rsidRDefault="003617F3" w:rsidP="003617F3"/>
    <w:p w:rsidR="003617F3" w:rsidRDefault="003617F3" w:rsidP="003617F3"/>
    <w:p w:rsidR="003617F3" w:rsidRDefault="003617F3" w:rsidP="003617F3"/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Default="003617F3" w:rsidP="003617F3">
      <w:pPr>
        <w:ind w:left="142" w:hanging="142"/>
        <w:rPr>
          <w:lang w:eastAsia="en-US"/>
        </w:rPr>
      </w:pPr>
    </w:p>
    <w:p w:rsidR="003617F3" w:rsidRPr="00CA2015" w:rsidRDefault="003617F3" w:rsidP="003617F3">
      <w:pPr>
        <w:spacing w:line="240" w:lineRule="auto"/>
        <w:ind w:left="720" w:firstLine="0"/>
        <w:contextualSpacing/>
        <w:rPr>
          <w:b/>
          <w:sz w:val="28"/>
          <w:szCs w:val="28"/>
        </w:rPr>
      </w:pPr>
      <w:r w:rsidRPr="00CA2015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1"/>
        <w:gridCol w:w="2847"/>
      </w:tblGrid>
      <w:tr w:rsidR="003617F3" w:rsidRPr="0076105F" w:rsidTr="004B7369">
        <w:trPr>
          <w:cantSplit/>
          <w:jc w:val="center"/>
        </w:trPr>
        <w:tc>
          <w:tcPr>
            <w:tcW w:w="4791" w:type="dxa"/>
          </w:tcPr>
          <w:p w:rsidR="003617F3" w:rsidRPr="0076105F" w:rsidRDefault="003617F3" w:rsidP="004B7369">
            <w:pPr>
              <w:ind w:firstLine="0"/>
              <w:jc w:val="center"/>
              <w:rPr>
                <w:b/>
              </w:rPr>
            </w:pPr>
            <w:r w:rsidRPr="0076105F">
              <w:rPr>
                <w:b/>
              </w:rPr>
              <w:t>Название</w:t>
            </w:r>
            <w:r>
              <w:rPr>
                <w:b/>
              </w:rPr>
              <w:t xml:space="preserve"> темы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F818CE" w:rsidRPr="0076105F" w:rsidRDefault="00F818CE" w:rsidP="004B73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(Технологический профиль)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924F5B">
              <w:rPr>
                <w:rStyle w:val="FontStyle43"/>
              </w:rPr>
              <w:t xml:space="preserve">Информация и информационные процессы </w:t>
            </w:r>
          </w:p>
        </w:tc>
        <w:tc>
          <w:tcPr>
            <w:tcW w:w="2140" w:type="dxa"/>
          </w:tcPr>
          <w:p w:rsidR="003617F3" w:rsidRPr="0087326A" w:rsidRDefault="003617F3" w:rsidP="004B7369">
            <w:pPr>
              <w:ind w:firstLine="0"/>
              <w:jc w:val="center"/>
            </w:pPr>
            <w:r>
              <w:t>20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ind w:left="170" w:firstLine="0"/>
              <w:jc w:val="left"/>
            </w:pPr>
            <w:r w:rsidRPr="00924F5B">
              <w:rPr>
                <w:bCs/>
                <w:spacing w:val="1"/>
              </w:rPr>
              <w:t>Ком</w:t>
            </w:r>
            <w:r w:rsidRPr="00924F5B">
              <w:rPr>
                <w:bCs/>
              </w:rPr>
              <w:t>п</w:t>
            </w:r>
            <w:r w:rsidRPr="00924F5B">
              <w:rPr>
                <w:bCs/>
                <w:spacing w:val="1"/>
              </w:rPr>
              <w:t>ь</w:t>
            </w:r>
            <w:r w:rsidRPr="00924F5B">
              <w:rPr>
                <w:bCs/>
                <w:spacing w:val="-2"/>
              </w:rPr>
              <w:t>ю</w:t>
            </w:r>
            <w:r w:rsidRPr="00924F5B">
              <w:rPr>
                <w:bCs/>
                <w:spacing w:val="2"/>
              </w:rPr>
              <w:t>т</w:t>
            </w:r>
            <w:r w:rsidRPr="00924F5B">
              <w:rPr>
                <w:bCs/>
                <w:spacing w:val="1"/>
              </w:rPr>
              <w:t>е</w:t>
            </w:r>
            <w:r w:rsidRPr="00924F5B">
              <w:rPr>
                <w:bCs/>
              </w:rPr>
              <w:t>р</w:t>
            </w:r>
            <w:r w:rsidRPr="00924F5B">
              <w:rPr>
                <w:bCs/>
                <w:spacing w:val="-14"/>
              </w:rPr>
              <w:t xml:space="preserve"> </w:t>
            </w:r>
            <w:r w:rsidRPr="00924F5B">
              <w:rPr>
                <w:bCs/>
              </w:rPr>
              <w:t>–</w:t>
            </w:r>
            <w:r w:rsidRPr="00924F5B">
              <w:rPr>
                <w:bCs/>
                <w:spacing w:val="-2"/>
              </w:rPr>
              <w:t xml:space="preserve"> </w:t>
            </w:r>
            <w:r w:rsidRPr="00924F5B">
              <w:rPr>
                <w:bCs/>
                <w:spacing w:val="2"/>
              </w:rPr>
              <w:t>у</w:t>
            </w:r>
            <w:r w:rsidRPr="00924F5B">
              <w:rPr>
                <w:bCs/>
                <w:spacing w:val="-2"/>
              </w:rPr>
              <w:t>н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1"/>
              </w:rPr>
              <w:t>верс</w:t>
            </w:r>
            <w:r w:rsidRPr="00924F5B">
              <w:rPr>
                <w:bCs/>
              </w:rPr>
              <w:t>а</w:t>
            </w:r>
            <w:r w:rsidRPr="00924F5B">
              <w:rPr>
                <w:bCs/>
                <w:spacing w:val="2"/>
              </w:rPr>
              <w:t>л</w:t>
            </w:r>
            <w:r w:rsidRPr="00924F5B">
              <w:rPr>
                <w:bCs/>
                <w:spacing w:val="1"/>
              </w:rPr>
              <w:t>ьно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20"/>
              </w:rPr>
              <w:t xml:space="preserve"> </w:t>
            </w:r>
            <w:r w:rsidRPr="00924F5B">
              <w:rPr>
                <w:bCs/>
                <w:spacing w:val="2"/>
              </w:rPr>
              <w:t>у</w:t>
            </w:r>
            <w:r w:rsidRPr="00924F5B">
              <w:rPr>
                <w:bCs/>
                <w:spacing w:val="-1"/>
              </w:rPr>
              <w:t>с</w:t>
            </w:r>
            <w:r w:rsidRPr="00924F5B">
              <w:rPr>
                <w:bCs/>
                <w:spacing w:val="2"/>
              </w:rPr>
              <w:t>т</w:t>
            </w:r>
            <w:r w:rsidRPr="00924F5B">
              <w:rPr>
                <w:bCs/>
                <w:spacing w:val="-2"/>
              </w:rPr>
              <w:t>р</w:t>
            </w:r>
            <w:r w:rsidRPr="00924F5B">
              <w:rPr>
                <w:bCs/>
              </w:rPr>
              <w:t>ой</w:t>
            </w:r>
            <w:r w:rsidRPr="00924F5B">
              <w:rPr>
                <w:bCs/>
                <w:spacing w:val="1"/>
              </w:rPr>
              <w:t>с</w:t>
            </w:r>
            <w:r w:rsidRPr="00924F5B">
              <w:rPr>
                <w:bCs/>
                <w:spacing w:val="2"/>
              </w:rPr>
              <w:t>т</w:t>
            </w:r>
            <w:r w:rsidRPr="00924F5B">
              <w:rPr>
                <w:bCs/>
                <w:spacing w:val="1"/>
              </w:rPr>
              <w:t>в</w:t>
            </w:r>
            <w:r w:rsidRPr="00924F5B">
              <w:rPr>
                <w:bCs/>
              </w:rPr>
              <w:t>о</w:t>
            </w:r>
            <w:r w:rsidRPr="00924F5B">
              <w:rPr>
                <w:bCs/>
                <w:spacing w:val="-15"/>
              </w:rPr>
              <w:t xml:space="preserve"> </w:t>
            </w:r>
            <w:r w:rsidRPr="00924F5B">
              <w:rPr>
                <w:bCs/>
                <w:spacing w:val="2"/>
              </w:rPr>
              <w:t>о</w:t>
            </w:r>
            <w:r w:rsidRPr="00924F5B">
              <w:rPr>
                <w:bCs/>
              </w:rPr>
              <w:t>б</w:t>
            </w:r>
            <w:r w:rsidRPr="00924F5B">
              <w:rPr>
                <w:bCs/>
                <w:spacing w:val="1"/>
              </w:rPr>
              <w:t>р</w:t>
            </w:r>
            <w:r w:rsidRPr="00924F5B">
              <w:rPr>
                <w:bCs/>
              </w:rPr>
              <w:t>аб</w:t>
            </w:r>
            <w:r w:rsidRPr="00924F5B">
              <w:rPr>
                <w:bCs/>
                <w:spacing w:val="2"/>
              </w:rPr>
              <w:t>от</w:t>
            </w:r>
            <w:r w:rsidRPr="00924F5B">
              <w:rPr>
                <w:bCs/>
              </w:rPr>
              <w:t>ки</w:t>
            </w:r>
            <w:r w:rsidRPr="00924F5B">
              <w:rPr>
                <w:bCs/>
                <w:spacing w:val="-12"/>
              </w:rPr>
              <w:t xml:space="preserve"> </w:t>
            </w:r>
            <w:r w:rsidRPr="00924F5B">
              <w:rPr>
                <w:bCs/>
              </w:rPr>
              <w:t>данны</w:t>
            </w:r>
            <w:r w:rsidRPr="00924F5B">
              <w:rPr>
                <w:bCs/>
                <w:spacing w:val="-1"/>
              </w:rPr>
              <w:t>х</w:t>
            </w:r>
          </w:p>
          <w:p w:rsidR="003617F3" w:rsidRPr="00924F5B" w:rsidRDefault="003617F3" w:rsidP="004B7369">
            <w:pPr>
              <w:autoSpaceDE w:val="0"/>
              <w:autoSpaceDN w:val="0"/>
              <w:adjustRightInd w:val="0"/>
              <w:ind w:left="170" w:firstLine="0"/>
              <w:jc w:val="left"/>
              <w:rPr>
                <w:rStyle w:val="FontStyle43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5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spacing w:line="240" w:lineRule="auto"/>
              <w:ind w:left="170" w:firstLine="0"/>
              <w:jc w:val="left"/>
            </w:pPr>
            <w:r w:rsidRPr="00924F5B">
              <w:rPr>
                <w:bCs/>
                <w:spacing w:val="1"/>
              </w:rPr>
              <w:t>Математически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21"/>
              </w:rPr>
              <w:t xml:space="preserve"> </w:t>
            </w:r>
            <w:r w:rsidRPr="00924F5B">
              <w:rPr>
                <w:bCs/>
                <w:spacing w:val="1"/>
              </w:rPr>
              <w:t>основ</w:t>
            </w:r>
            <w:r w:rsidRPr="00924F5B">
              <w:rPr>
                <w:bCs/>
              </w:rPr>
              <w:t>ы</w:t>
            </w:r>
            <w:r w:rsidRPr="00924F5B">
              <w:rPr>
                <w:bCs/>
                <w:spacing w:val="-8"/>
              </w:rPr>
              <w:t xml:space="preserve"> </w:t>
            </w:r>
            <w:r w:rsidRPr="00924F5B">
              <w:rPr>
                <w:bCs/>
                <w:spacing w:val="1"/>
              </w:rPr>
              <w:t>информатик</w:t>
            </w:r>
            <w:r w:rsidRPr="00924F5B">
              <w:rPr>
                <w:bCs/>
              </w:rPr>
              <w:t>и</w:t>
            </w:r>
          </w:p>
          <w:p w:rsidR="003617F3" w:rsidRPr="00924F5B" w:rsidRDefault="003617F3" w:rsidP="004B7369">
            <w:pPr>
              <w:pStyle w:val="a5"/>
              <w:tabs>
                <w:tab w:val="left" w:pos="3480"/>
              </w:tabs>
              <w:ind w:left="170" w:firstLine="0"/>
              <w:jc w:val="left"/>
            </w:pPr>
            <w:r w:rsidRPr="00924F5B">
              <w:rPr>
                <w:bCs/>
                <w:spacing w:val="1"/>
              </w:rPr>
              <w:t>Текст</w:t>
            </w:r>
            <w:r w:rsidRPr="00924F5B">
              <w:rPr>
                <w:bCs/>
              </w:rPr>
              <w:t>ы</w:t>
            </w:r>
            <w:r w:rsidRPr="00924F5B">
              <w:rPr>
                <w:bCs/>
                <w:spacing w:val="-9"/>
              </w:rPr>
              <w:t xml:space="preserve"> 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-1"/>
              </w:rPr>
              <w:t xml:space="preserve"> </w:t>
            </w:r>
            <w:r w:rsidRPr="00924F5B">
              <w:rPr>
                <w:bCs/>
                <w:spacing w:val="1"/>
              </w:rPr>
              <w:t>кодировани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</w:rPr>
              <w:tab/>
            </w:r>
          </w:p>
          <w:p w:rsidR="003617F3" w:rsidRPr="00924F5B" w:rsidRDefault="003617F3" w:rsidP="004B7369">
            <w:pPr>
              <w:autoSpaceDE w:val="0"/>
              <w:autoSpaceDN w:val="0"/>
              <w:adjustRightInd w:val="0"/>
              <w:ind w:left="170" w:firstLine="0"/>
              <w:jc w:val="left"/>
              <w:rPr>
                <w:rStyle w:val="FontStyle43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10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spacing w:line="240" w:lineRule="auto"/>
              <w:ind w:left="170" w:firstLine="0"/>
              <w:contextualSpacing/>
              <w:jc w:val="left"/>
              <w:rPr>
                <w:rFonts w:eastAsia="Calibri"/>
              </w:rPr>
            </w:pPr>
            <w:r w:rsidRPr="00924F5B">
              <w:rPr>
                <w:bCs/>
                <w:spacing w:val="1"/>
              </w:rPr>
              <w:t>Дискретизация</w:t>
            </w:r>
          </w:p>
          <w:p w:rsidR="003617F3" w:rsidRPr="00924F5B" w:rsidRDefault="003617F3" w:rsidP="004B7369">
            <w:pPr>
              <w:spacing w:line="240" w:lineRule="auto"/>
              <w:ind w:left="170" w:firstLine="0"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5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spacing w:line="240" w:lineRule="auto"/>
              <w:ind w:left="170" w:firstLine="0"/>
              <w:contextualSpacing/>
              <w:jc w:val="left"/>
              <w:rPr>
                <w:rFonts w:eastAsia="Calibri"/>
              </w:rPr>
            </w:pPr>
            <w:r w:rsidRPr="00924F5B">
              <w:rPr>
                <w:bCs/>
                <w:spacing w:val="1"/>
              </w:rPr>
              <w:t>Систем</w:t>
            </w:r>
            <w:r w:rsidRPr="00924F5B">
              <w:rPr>
                <w:bCs/>
              </w:rPr>
              <w:t>ы</w:t>
            </w:r>
            <w:r w:rsidRPr="00924F5B">
              <w:rPr>
                <w:bCs/>
                <w:spacing w:val="-11"/>
              </w:rPr>
              <w:t xml:space="preserve"> </w:t>
            </w:r>
            <w:r w:rsidRPr="00924F5B">
              <w:rPr>
                <w:bCs/>
                <w:spacing w:val="1"/>
              </w:rPr>
              <w:t>счисления</w:t>
            </w:r>
          </w:p>
          <w:p w:rsidR="003617F3" w:rsidRPr="00924F5B" w:rsidRDefault="003617F3" w:rsidP="004B7369">
            <w:pPr>
              <w:spacing w:line="240" w:lineRule="auto"/>
              <w:ind w:left="170" w:firstLine="0"/>
              <w:contextualSpacing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15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tabs>
                <w:tab w:val="left" w:pos="1260"/>
              </w:tabs>
              <w:ind w:left="170" w:firstLine="0"/>
              <w:jc w:val="left"/>
            </w:pPr>
            <w:r w:rsidRPr="00924F5B">
              <w:rPr>
                <w:bCs/>
              </w:rPr>
              <w:t>Элементы</w:t>
            </w:r>
            <w:r w:rsidRPr="00924F5B">
              <w:rPr>
                <w:bCs/>
                <w:spacing w:val="23"/>
              </w:rPr>
              <w:t xml:space="preserve"> </w:t>
            </w:r>
            <w:r w:rsidRPr="00924F5B">
              <w:rPr>
                <w:bCs/>
              </w:rPr>
              <w:t>комбинаторики,</w:t>
            </w:r>
            <w:r w:rsidRPr="00924F5B">
              <w:rPr>
                <w:bCs/>
                <w:spacing w:val="14"/>
              </w:rPr>
              <w:t xml:space="preserve"> </w:t>
            </w:r>
            <w:r w:rsidRPr="00924F5B">
              <w:rPr>
                <w:bCs/>
              </w:rPr>
              <w:t>теории</w:t>
            </w:r>
            <w:r w:rsidRPr="00924F5B">
              <w:rPr>
                <w:bCs/>
                <w:spacing w:val="26"/>
              </w:rPr>
              <w:t xml:space="preserve"> </w:t>
            </w:r>
            <w:r w:rsidRPr="00924F5B">
              <w:rPr>
                <w:bCs/>
              </w:rPr>
              <w:t>множеств</w:t>
            </w:r>
            <w:r w:rsidRPr="00924F5B">
              <w:rPr>
                <w:bCs/>
                <w:spacing w:val="23"/>
              </w:rPr>
              <w:t xml:space="preserve"> 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33"/>
              </w:rPr>
              <w:t xml:space="preserve"> </w:t>
            </w:r>
            <w:r w:rsidRPr="00924F5B">
              <w:rPr>
                <w:bCs/>
              </w:rPr>
              <w:t>математической логики.</w:t>
            </w:r>
          </w:p>
          <w:p w:rsidR="003617F3" w:rsidRPr="00924F5B" w:rsidRDefault="003617F3" w:rsidP="004B7369">
            <w:pPr>
              <w:spacing w:line="240" w:lineRule="auto"/>
              <w:ind w:left="170" w:firstLine="0"/>
              <w:contextualSpacing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10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tabs>
                <w:tab w:val="left" w:pos="1260"/>
              </w:tabs>
              <w:spacing w:line="240" w:lineRule="auto"/>
              <w:ind w:left="170" w:firstLine="0"/>
              <w:contextualSpacing/>
              <w:jc w:val="left"/>
              <w:rPr>
                <w:bCs/>
              </w:rPr>
            </w:pPr>
            <w:r w:rsidRPr="00924F5B">
              <w:rPr>
                <w:bCs/>
                <w:spacing w:val="1"/>
              </w:rPr>
              <w:t>Дискретны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16"/>
              </w:rPr>
              <w:t xml:space="preserve"> </w:t>
            </w:r>
            <w:r w:rsidRPr="00924F5B">
              <w:rPr>
                <w:bCs/>
                <w:spacing w:val="1"/>
              </w:rPr>
              <w:t>математически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21"/>
              </w:rPr>
              <w:t xml:space="preserve"> </w:t>
            </w:r>
            <w:r w:rsidRPr="00924F5B">
              <w:rPr>
                <w:bCs/>
                <w:spacing w:val="1"/>
              </w:rPr>
              <w:t>объект</w:t>
            </w:r>
            <w:r w:rsidRPr="00924F5B">
              <w:rPr>
                <w:bCs/>
                <w:spacing w:val="3"/>
              </w:rPr>
              <w:t>ы</w:t>
            </w:r>
          </w:p>
          <w:p w:rsidR="003617F3" w:rsidRPr="00924F5B" w:rsidRDefault="003617F3" w:rsidP="004B7369">
            <w:pPr>
              <w:pStyle w:val="a5"/>
              <w:tabs>
                <w:tab w:val="left" w:pos="1260"/>
              </w:tabs>
              <w:ind w:left="170" w:firstLine="0"/>
              <w:jc w:val="left"/>
              <w:rPr>
                <w:bCs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5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spacing w:line="240" w:lineRule="auto"/>
              <w:ind w:left="170" w:firstLine="0"/>
              <w:jc w:val="left"/>
            </w:pPr>
            <w:r w:rsidRPr="00924F5B">
              <w:rPr>
                <w:bCs/>
                <w:spacing w:val="1"/>
              </w:rPr>
              <w:t>Алгоритм</w:t>
            </w:r>
            <w:r w:rsidRPr="00924F5B">
              <w:rPr>
                <w:bCs/>
              </w:rPr>
              <w:t>ы</w:t>
            </w:r>
            <w:r w:rsidRPr="00924F5B">
              <w:rPr>
                <w:bCs/>
                <w:spacing w:val="-14"/>
              </w:rPr>
              <w:t xml:space="preserve"> 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-1"/>
              </w:rPr>
              <w:t xml:space="preserve"> </w:t>
            </w:r>
            <w:r w:rsidRPr="00924F5B">
              <w:rPr>
                <w:bCs/>
                <w:spacing w:val="1"/>
              </w:rPr>
              <w:t>элемент</w:t>
            </w:r>
            <w:r w:rsidRPr="00924F5B">
              <w:rPr>
                <w:bCs/>
              </w:rPr>
              <w:t>ы</w:t>
            </w:r>
            <w:r w:rsidRPr="00924F5B">
              <w:rPr>
                <w:bCs/>
                <w:spacing w:val="-11"/>
              </w:rPr>
              <w:t xml:space="preserve"> </w:t>
            </w:r>
            <w:r w:rsidRPr="00924F5B">
              <w:rPr>
                <w:bCs/>
                <w:spacing w:val="1"/>
              </w:rPr>
              <w:t>программировани</w:t>
            </w:r>
            <w:r w:rsidRPr="00924F5B">
              <w:rPr>
                <w:bCs/>
              </w:rPr>
              <w:t>я</w:t>
            </w:r>
          </w:p>
          <w:p w:rsidR="003617F3" w:rsidRPr="00924F5B" w:rsidRDefault="003617F3" w:rsidP="004B7369">
            <w:pPr>
              <w:pStyle w:val="a5"/>
              <w:tabs>
                <w:tab w:val="left" w:pos="900"/>
              </w:tabs>
              <w:ind w:left="170" w:firstLine="0"/>
              <w:jc w:val="left"/>
            </w:pPr>
            <w:r w:rsidRPr="00924F5B">
              <w:rPr>
                <w:bCs/>
                <w:spacing w:val="5"/>
              </w:rPr>
              <w:t>Исполнител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-8"/>
              </w:rPr>
              <w:t xml:space="preserve"> 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7"/>
              </w:rPr>
              <w:t xml:space="preserve"> </w:t>
            </w:r>
            <w:r w:rsidRPr="00924F5B">
              <w:rPr>
                <w:bCs/>
                <w:spacing w:val="5"/>
              </w:rPr>
              <w:t>алгоритмы</w:t>
            </w:r>
            <w:r w:rsidRPr="00924F5B">
              <w:rPr>
                <w:bCs/>
              </w:rPr>
              <w:t>.</w:t>
            </w:r>
            <w:r w:rsidRPr="00924F5B">
              <w:rPr>
                <w:bCs/>
                <w:spacing w:val="-7"/>
              </w:rPr>
              <w:t xml:space="preserve"> </w:t>
            </w:r>
            <w:r w:rsidRPr="00924F5B">
              <w:rPr>
                <w:bCs/>
                <w:spacing w:val="5"/>
              </w:rPr>
              <w:t>Управлени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6"/>
              </w:rPr>
              <w:t xml:space="preserve"> </w:t>
            </w:r>
            <w:r w:rsidRPr="00924F5B">
              <w:rPr>
                <w:bCs/>
                <w:spacing w:val="5"/>
              </w:rPr>
              <w:t>исполнителям</w:t>
            </w:r>
            <w:r w:rsidRPr="00924F5B">
              <w:rPr>
                <w:bCs/>
                <w:spacing w:val="6"/>
              </w:rPr>
              <w:t>и</w:t>
            </w:r>
          </w:p>
          <w:p w:rsidR="003617F3" w:rsidRPr="00924F5B" w:rsidRDefault="003617F3" w:rsidP="004B7369">
            <w:pPr>
              <w:tabs>
                <w:tab w:val="left" w:pos="1260"/>
              </w:tabs>
              <w:spacing w:line="240" w:lineRule="auto"/>
              <w:ind w:left="170" w:firstLine="0"/>
              <w:contextualSpacing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25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tabs>
                <w:tab w:val="left" w:pos="900"/>
              </w:tabs>
              <w:ind w:left="170" w:firstLine="0"/>
              <w:jc w:val="left"/>
            </w:pPr>
            <w:r w:rsidRPr="00924F5B">
              <w:rPr>
                <w:bCs/>
                <w:spacing w:val="1"/>
              </w:rPr>
              <w:t>Алгоритмически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23"/>
              </w:rPr>
              <w:t xml:space="preserve"> </w:t>
            </w:r>
            <w:r w:rsidRPr="00924F5B">
              <w:rPr>
                <w:bCs/>
                <w:spacing w:val="1"/>
              </w:rPr>
              <w:t>конструкции</w:t>
            </w:r>
          </w:p>
          <w:p w:rsidR="003617F3" w:rsidRPr="00924F5B" w:rsidRDefault="003617F3" w:rsidP="004B7369">
            <w:pPr>
              <w:spacing w:line="240" w:lineRule="auto"/>
              <w:ind w:left="170" w:firstLine="0"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7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tabs>
                <w:tab w:val="left" w:pos="900"/>
              </w:tabs>
              <w:ind w:left="170" w:firstLine="0"/>
              <w:jc w:val="left"/>
            </w:pPr>
            <w:r w:rsidRPr="00924F5B">
              <w:rPr>
                <w:bCs/>
                <w:spacing w:val="1"/>
              </w:rPr>
              <w:t>Построени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15"/>
              </w:rPr>
              <w:t xml:space="preserve"> </w:t>
            </w:r>
            <w:r w:rsidRPr="00924F5B">
              <w:rPr>
                <w:bCs/>
                <w:spacing w:val="1"/>
              </w:rPr>
              <w:t>алгоритмо</w:t>
            </w:r>
            <w:r w:rsidRPr="00924F5B">
              <w:rPr>
                <w:bCs/>
              </w:rPr>
              <w:t>в</w:t>
            </w:r>
            <w:r w:rsidRPr="00924F5B">
              <w:rPr>
                <w:bCs/>
                <w:spacing w:val="-15"/>
              </w:rPr>
              <w:t xml:space="preserve"> 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-1"/>
              </w:rPr>
              <w:t xml:space="preserve"> </w:t>
            </w:r>
            <w:r w:rsidRPr="00924F5B">
              <w:rPr>
                <w:bCs/>
                <w:spacing w:val="1"/>
              </w:rPr>
              <w:t>программ</w:t>
            </w:r>
          </w:p>
          <w:p w:rsidR="003617F3" w:rsidRPr="00924F5B" w:rsidRDefault="003617F3" w:rsidP="004B7369">
            <w:pPr>
              <w:autoSpaceDE w:val="0"/>
              <w:autoSpaceDN w:val="0"/>
              <w:adjustRightInd w:val="0"/>
              <w:ind w:left="170" w:firstLine="0"/>
              <w:jc w:val="left"/>
              <w:rPr>
                <w:rStyle w:val="FontStyle43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8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tabs>
                <w:tab w:val="left" w:pos="900"/>
              </w:tabs>
              <w:ind w:left="170" w:firstLine="0"/>
              <w:jc w:val="left"/>
            </w:pPr>
            <w:r w:rsidRPr="00924F5B">
              <w:rPr>
                <w:bCs/>
                <w:spacing w:val="1"/>
              </w:rPr>
              <w:t>Анали</w:t>
            </w:r>
            <w:r w:rsidRPr="00924F5B">
              <w:rPr>
                <w:bCs/>
              </w:rPr>
              <w:t>з</w:t>
            </w:r>
            <w:r w:rsidRPr="00924F5B">
              <w:rPr>
                <w:bCs/>
                <w:spacing w:val="-9"/>
              </w:rPr>
              <w:t xml:space="preserve"> </w:t>
            </w:r>
            <w:r w:rsidRPr="00924F5B">
              <w:rPr>
                <w:bCs/>
                <w:spacing w:val="1"/>
              </w:rPr>
              <w:t>алгоритмов</w:t>
            </w:r>
          </w:p>
          <w:p w:rsidR="003617F3" w:rsidRPr="00924F5B" w:rsidRDefault="003617F3" w:rsidP="004B7369">
            <w:pPr>
              <w:spacing w:line="240" w:lineRule="auto"/>
              <w:ind w:left="170" w:firstLine="0"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10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tabs>
                <w:tab w:val="left" w:pos="900"/>
              </w:tabs>
              <w:ind w:left="170" w:firstLine="0"/>
              <w:jc w:val="left"/>
            </w:pPr>
            <w:r w:rsidRPr="00924F5B">
              <w:rPr>
                <w:bCs/>
                <w:spacing w:val="1"/>
              </w:rPr>
              <w:t>Матема</w:t>
            </w:r>
            <w:r w:rsidRPr="00924F5B">
              <w:rPr>
                <w:bCs/>
              </w:rPr>
              <w:t>т</w:t>
            </w:r>
            <w:r w:rsidRPr="00924F5B">
              <w:rPr>
                <w:bCs/>
                <w:spacing w:val="1"/>
              </w:rPr>
              <w:t>ическо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20"/>
              </w:rPr>
              <w:t xml:space="preserve"> </w:t>
            </w:r>
            <w:r w:rsidRPr="00924F5B">
              <w:rPr>
                <w:bCs/>
                <w:spacing w:val="1"/>
              </w:rPr>
              <w:t>моделирование</w:t>
            </w:r>
          </w:p>
          <w:p w:rsidR="003617F3" w:rsidRPr="00924F5B" w:rsidRDefault="003617F3" w:rsidP="004B7369">
            <w:pPr>
              <w:pStyle w:val="a5"/>
              <w:tabs>
                <w:tab w:val="left" w:pos="900"/>
              </w:tabs>
              <w:ind w:left="170" w:firstLine="0"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10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spacing w:line="240" w:lineRule="auto"/>
              <w:ind w:left="170" w:firstLine="0"/>
              <w:jc w:val="left"/>
            </w:pPr>
            <w:r w:rsidRPr="00924F5B">
              <w:rPr>
                <w:bCs/>
                <w:spacing w:val="1"/>
              </w:rPr>
              <w:t>Использовани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19"/>
              </w:rPr>
              <w:t xml:space="preserve"> </w:t>
            </w:r>
            <w:r w:rsidRPr="00924F5B">
              <w:rPr>
                <w:bCs/>
                <w:spacing w:val="1"/>
              </w:rPr>
              <w:t>программны</w:t>
            </w:r>
            <w:r w:rsidRPr="00924F5B">
              <w:rPr>
                <w:bCs/>
              </w:rPr>
              <w:t>х</w:t>
            </w:r>
            <w:r w:rsidRPr="00924F5B">
              <w:rPr>
                <w:bCs/>
                <w:spacing w:val="-18"/>
              </w:rPr>
              <w:t xml:space="preserve"> </w:t>
            </w:r>
            <w:r w:rsidRPr="00924F5B">
              <w:rPr>
                <w:bCs/>
                <w:spacing w:val="1"/>
              </w:rPr>
              <w:t>систе</w:t>
            </w:r>
            <w:r w:rsidRPr="00924F5B">
              <w:rPr>
                <w:bCs/>
              </w:rPr>
              <w:t>м</w:t>
            </w:r>
            <w:r w:rsidRPr="00924F5B">
              <w:rPr>
                <w:bCs/>
                <w:spacing w:val="-8"/>
              </w:rPr>
              <w:t xml:space="preserve"> 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-1"/>
              </w:rPr>
              <w:t xml:space="preserve"> </w:t>
            </w:r>
            <w:r w:rsidRPr="00924F5B">
              <w:rPr>
                <w:bCs/>
                <w:spacing w:val="1"/>
              </w:rPr>
              <w:t>сервисо</w:t>
            </w:r>
            <w:r w:rsidRPr="00924F5B">
              <w:rPr>
                <w:bCs/>
              </w:rPr>
              <w:t>в</w:t>
            </w:r>
          </w:p>
          <w:p w:rsidR="003617F3" w:rsidRPr="00924F5B" w:rsidRDefault="003617F3" w:rsidP="004B7369">
            <w:pPr>
              <w:pStyle w:val="a5"/>
              <w:tabs>
                <w:tab w:val="left" w:pos="900"/>
              </w:tabs>
              <w:ind w:left="170" w:firstLine="0"/>
              <w:jc w:val="left"/>
            </w:pPr>
            <w:r w:rsidRPr="00924F5B">
              <w:rPr>
                <w:bCs/>
                <w:spacing w:val="1"/>
              </w:rPr>
              <w:t>Файлова</w:t>
            </w:r>
            <w:r w:rsidRPr="00924F5B">
              <w:rPr>
                <w:bCs/>
              </w:rPr>
              <w:t>я</w:t>
            </w:r>
            <w:r w:rsidRPr="00924F5B">
              <w:rPr>
                <w:bCs/>
                <w:spacing w:val="-12"/>
              </w:rPr>
              <w:t xml:space="preserve"> </w:t>
            </w:r>
            <w:r w:rsidRPr="00924F5B">
              <w:rPr>
                <w:bCs/>
                <w:spacing w:val="1"/>
              </w:rPr>
              <w:t>систем</w:t>
            </w:r>
            <w:r w:rsidRPr="00924F5B">
              <w:rPr>
                <w:bCs/>
              </w:rPr>
              <w:t>а</w:t>
            </w:r>
          </w:p>
          <w:p w:rsidR="003617F3" w:rsidRPr="00924F5B" w:rsidRDefault="003617F3" w:rsidP="004B7369">
            <w:pPr>
              <w:pStyle w:val="a5"/>
              <w:tabs>
                <w:tab w:val="left" w:pos="900"/>
              </w:tabs>
              <w:ind w:left="170" w:firstLine="0"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5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tabs>
                <w:tab w:val="left" w:pos="900"/>
              </w:tabs>
              <w:spacing w:line="240" w:lineRule="auto"/>
              <w:ind w:left="170" w:firstLine="0"/>
              <w:contextualSpacing/>
              <w:jc w:val="left"/>
              <w:rPr>
                <w:bCs/>
                <w:spacing w:val="1"/>
              </w:rPr>
            </w:pPr>
            <w:r w:rsidRPr="00924F5B">
              <w:rPr>
                <w:bCs/>
                <w:spacing w:val="1"/>
              </w:rPr>
              <w:t>Подготовк</w:t>
            </w:r>
            <w:r w:rsidRPr="00924F5B">
              <w:rPr>
                <w:bCs/>
              </w:rPr>
              <w:t>а</w:t>
            </w:r>
            <w:r w:rsidRPr="00924F5B">
              <w:rPr>
                <w:bCs/>
                <w:spacing w:val="-14"/>
              </w:rPr>
              <w:t xml:space="preserve"> </w:t>
            </w:r>
            <w:r w:rsidRPr="00924F5B">
              <w:rPr>
                <w:bCs/>
                <w:spacing w:val="1"/>
              </w:rPr>
              <w:t>тексто</w:t>
            </w:r>
            <w:r w:rsidRPr="00924F5B">
              <w:rPr>
                <w:bCs/>
              </w:rPr>
              <w:t>в</w:t>
            </w:r>
            <w:r w:rsidRPr="00924F5B">
              <w:rPr>
                <w:bCs/>
                <w:spacing w:val="-9"/>
              </w:rPr>
              <w:t xml:space="preserve"> </w:t>
            </w:r>
            <w:r w:rsidRPr="00924F5B">
              <w:rPr>
                <w:bCs/>
              </w:rPr>
              <w:t>и</w:t>
            </w:r>
            <w:r w:rsidRPr="00924F5B">
              <w:rPr>
                <w:bCs/>
                <w:spacing w:val="-1"/>
              </w:rPr>
              <w:t xml:space="preserve"> </w:t>
            </w:r>
            <w:r w:rsidRPr="00924F5B">
              <w:rPr>
                <w:bCs/>
                <w:spacing w:val="1"/>
              </w:rPr>
              <w:t>демонстрационны</w:t>
            </w:r>
            <w:r w:rsidRPr="00924F5B">
              <w:rPr>
                <w:bCs/>
              </w:rPr>
              <w:t>х</w:t>
            </w:r>
            <w:r w:rsidRPr="00924F5B">
              <w:rPr>
                <w:bCs/>
                <w:spacing w:val="-25"/>
              </w:rPr>
              <w:t xml:space="preserve"> </w:t>
            </w:r>
            <w:r w:rsidRPr="00924F5B">
              <w:rPr>
                <w:bCs/>
                <w:spacing w:val="1"/>
              </w:rPr>
              <w:t>материало</w:t>
            </w:r>
            <w:r w:rsidRPr="00924F5B">
              <w:rPr>
                <w:bCs/>
              </w:rPr>
              <w:t>в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45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tabs>
                <w:tab w:val="left" w:pos="900"/>
              </w:tabs>
              <w:spacing w:line="240" w:lineRule="auto"/>
              <w:ind w:left="170" w:firstLine="0"/>
              <w:contextualSpacing/>
              <w:jc w:val="left"/>
            </w:pPr>
            <w:r w:rsidRPr="00924F5B">
              <w:rPr>
                <w:bCs/>
                <w:spacing w:val="1"/>
              </w:rPr>
              <w:t>Электронны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17"/>
              </w:rPr>
              <w:t xml:space="preserve"> </w:t>
            </w:r>
            <w:r w:rsidRPr="00924F5B">
              <w:rPr>
                <w:bCs/>
                <w:spacing w:val="1"/>
              </w:rPr>
              <w:t>(динамические</w:t>
            </w:r>
            <w:r w:rsidRPr="00924F5B">
              <w:rPr>
                <w:bCs/>
              </w:rPr>
              <w:t>)</w:t>
            </w:r>
            <w:r w:rsidRPr="00924F5B">
              <w:rPr>
                <w:bCs/>
                <w:spacing w:val="-20"/>
              </w:rPr>
              <w:t xml:space="preserve"> </w:t>
            </w:r>
            <w:r w:rsidRPr="00924F5B">
              <w:rPr>
                <w:bCs/>
                <w:spacing w:val="1"/>
              </w:rPr>
              <w:t>таблиц</w:t>
            </w:r>
            <w:r w:rsidRPr="00924F5B">
              <w:rPr>
                <w:bCs/>
              </w:rPr>
              <w:t>ы</w:t>
            </w:r>
          </w:p>
          <w:p w:rsidR="003617F3" w:rsidRPr="00924F5B" w:rsidRDefault="003617F3" w:rsidP="004B7369">
            <w:pPr>
              <w:tabs>
                <w:tab w:val="left" w:pos="900"/>
              </w:tabs>
              <w:spacing w:line="240" w:lineRule="auto"/>
              <w:ind w:left="170" w:firstLine="0"/>
              <w:contextualSpacing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10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tabs>
                <w:tab w:val="left" w:pos="900"/>
              </w:tabs>
              <w:spacing w:line="240" w:lineRule="auto"/>
              <w:ind w:left="170" w:firstLine="0"/>
              <w:contextualSpacing/>
              <w:jc w:val="left"/>
            </w:pPr>
            <w:r w:rsidRPr="00924F5B">
              <w:rPr>
                <w:bCs/>
                <w:spacing w:val="1"/>
              </w:rPr>
              <w:t>Баз</w:t>
            </w:r>
            <w:r w:rsidRPr="00924F5B">
              <w:rPr>
                <w:bCs/>
              </w:rPr>
              <w:t>ы</w:t>
            </w:r>
            <w:r w:rsidRPr="00924F5B">
              <w:rPr>
                <w:bCs/>
                <w:spacing w:val="-6"/>
              </w:rPr>
              <w:t xml:space="preserve"> </w:t>
            </w:r>
            <w:r w:rsidRPr="00924F5B">
              <w:rPr>
                <w:bCs/>
                <w:spacing w:val="1"/>
              </w:rPr>
              <w:t>данны</w:t>
            </w:r>
            <w:r w:rsidRPr="00924F5B">
              <w:rPr>
                <w:bCs/>
              </w:rPr>
              <w:t>х.</w:t>
            </w:r>
            <w:r w:rsidRPr="00924F5B">
              <w:rPr>
                <w:bCs/>
                <w:spacing w:val="-9"/>
              </w:rPr>
              <w:t xml:space="preserve"> </w:t>
            </w:r>
            <w:r w:rsidRPr="00924F5B">
              <w:rPr>
                <w:bCs/>
                <w:spacing w:val="1"/>
              </w:rPr>
              <w:t>Поис</w:t>
            </w:r>
            <w:r w:rsidRPr="00924F5B">
              <w:rPr>
                <w:bCs/>
              </w:rPr>
              <w:t>к</w:t>
            </w:r>
            <w:r w:rsidRPr="00924F5B">
              <w:rPr>
                <w:bCs/>
                <w:spacing w:val="-7"/>
              </w:rPr>
              <w:t xml:space="preserve"> </w:t>
            </w:r>
            <w:r w:rsidRPr="00924F5B">
              <w:rPr>
                <w:bCs/>
                <w:spacing w:val="1"/>
              </w:rPr>
              <w:t>информации</w:t>
            </w:r>
          </w:p>
          <w:p w:rsidR="003617F3" w:rsidRPr="00924F5B" w:rsidRDefault="003617F3" w:rsidP="004B7369">
            <w:pPr>
              <w:pStyle w:val="a5"/>
              <w:tabs>
                <w:tab w:val="left" w:pos="900"/>
              </w:tabs>
              <w:spacing w:line="240" w:lineRule="auto"/>
              <w:ind w:left="170" w:firstLine="0"/>
              <w:contextualSpacing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7</w:t>
            </w:r>
          </w:p>
        </w:tc>
      </w:tr>
      <w:tr w:rsidR="003617F3" w:rsidRPr="0087326A" w:rsidTr="004B7369">
        <w:trPr>
          <w:cantSplit/>
          <w:jc w:val="center"/>
        </w:trPr>
        <w:tc>
          <w:tcPr>
            <w:tcW w:w="4791" w:type="dxa"/>
          </w:tcPr>
          <w:p w:rsidR="003617F3" w:rsidRPr="00924F5B" w:rsidRDefault="003617F3" w:rsidP="004B7369">
            <w:pPr>
              <w:pStyle w:val="a5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pacing w:line="240" w:lineRule="auto"/>
              <w:ind w:left="170" w:firstLine="0"/>
              <w:contextualSpacing/>
              <w:jc w:val="left"/>
            </w:pPr>
            <w:r w:rsidRPr="00924F5B">
              <w:rPr>
                <w:bCs/>
                <w:spacing w:val="1"/>
              </w:rPr>
              <w:t>Работ</w:t>
            </w:r>
            <w:r w:rsidRPr="00924F5B">
              <w:rPr>
                <w:bCs/>
              </w:rPr>
              <w:t xml:space="preserve">а в </w:t>
            </w:r>
            <w:r w:rsidRPr="00924F5B">
              <w:rPr>
                <w:bCs/>
                <w:spacing w:val="1"/>
              </w:rPr>
              <w:t>информационно</w:t>
            </w:r>
            <w:r w:rsidRPr="00924F5B">
              <w:rPr>
                <w:bCs/>
              </w:rPr>
              <w:t xml:space="preserve">м </w:t>
            </w:r>
            <w:r w:rsidRPr="00924F5B">
              <w:rPr>
                <w:bCs/>
                <w:spacing w:val="1"/>
              </w:rPr>
              <w:t>пространстве</w:t>
            </w:r>
            <w:r w:rsidRPr="00924F5B">
              <w:rPr>
                <w:bCs/>
              </w:rPr>
              <w:t xml:space="preserve">. </w:t>
            </w:r>
            <w:r w:rsidRPr="00924F5B">
              <w:rPr>
                <w:bCs/>
                <w:spacing w:val="1"/>
              </w:rPr>
              <w:t>Информационн</w:t>
            </w:r>
            <w:r w:rsidRPr="00924F5B">
              <w:rPr>
                <w:bCs/>
                <w:spacing w:val="2"/>
              </w:rPr>
              <w:t>о</w:t>
            </w:r>
            <w:r w:rsidRPr="00924F5B">
              <w:rPr>
                <w:bCs/>
              </w:rPr>
              <w:t>-</w:t>
            </w:r>
            <w:r w:rsidRPr="00924F5B">
              <w:rPr>
                <w:bCs/>
                <w:spacing w:val="1"/>
              </w:rPr>
              <w:t>коммуникационны</w:t>
            </w:r>
            <w:r w:rsidRPr="00924F5B">
              <w:rPr>
                <w:bCs/>
              </w:rPr>
              <w:t>е</w:t>
            </w:r>
            <w:r w:rsidRPr="00924F5B">
              <w:rPr>
                <w:bCs/>
                <w:spacing w:val="-25"/>
              </w:rPr>
              <w:t xml:space="preserve"> </w:t>
            </w:r>
            <w:r w:rsidRPr="00924F5B">
              <w:rPr>
                <w:bCs/>
                <w:spacing w:val="1"/>
                <w:w w:val="99"/>
              </w:rPr>
              <w:t>те</w:t>
            </w:r>
            <w:r w:rsidRPr="00924F5B">
              <w:rPr>
                <w:bCs/>
                <w:w w:val="99"/>
              </w:rPr>
              <w:t>х</w:t>
            </w:r>
            <w:r w:rsidRPr="00924F5B">
              <w:rPr>
                <w:bCs/>
                <w:spacing w:val="1"/>
                <w:w w:val="99"/>
              </w:rPr>
              <w:t>нологии</w:t>
            </w:r>
          </w:p>
          <w:p w:rsidR="003617F3" w:rsidRPr="00924F5B" w:rsidRDefault="003617F3" w:rsidP="004B7369">
            <w:pPr>
              <w:pStyle w:val="a5"/>
              <w:tabs>
                <w:tab w:val="left" w:pos="900"/>
              </w:tabs>
              <w:spacing w:line="240" w:lineRule="auto"/>
              <w:ind w:left="170" w:firstLine="0"/>
              <w:contextualSpacing/>
              <w:jc w:val="left"/>
              <w:rPr>
                <w:bCs/>
                <w:spacing w:val="1"/>
              </w:rPr>
            </w:pP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8</w:t>
            </w:r>
          </w:p>
        </w:tc>
      </w:tr>
    </w:tbl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F818CE" w:rsidRDefault="00F818CE" w:rsidP="003617F3">
      <w:pPr>
        <w:spacing w:line="240" w:lineRule="auto"/>
        <w:ind w:left="0" w:firstLine="0"/>
        <w:rPr>
          <w:b/>
        </w:rPr>
      </w:pPr>
    </w:p>
    <w:p w:rsidR="00F818CE" w:rsidRDefault="00F818CE" w:rsidP="003617F3">
      <w:pPr>
        <w:spacing w:line="240" w:lineRule="auto"/>
        <w:ind w:left="0" w:firstLine="0"/>
        <w:rPr>
          <w:b/>
        </w:rPr>
      </w:pPr>
    </w:p>
    <w:p w:rsidR="00F818CE" w:rsidRDefault="00F818CE" w:rsidP="003617F3">
      <w:pPr>
        <w:spacing w:line="240" w:lineRule="auto"/>
        <w:ind w:left="0" w:firstLine="0"/>
        <w:rPr>
          <w:b/>
        </w:rPr>
      </w:pPr>
      <w:bookmarkStart w:id="3" w:name="_GoBack"/>
      <w:bookmarkEnd w:id="3"/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Pr="00CA2015" w:rsidRDefault="003617F3" w:rsidP="003617F3">
      <w:pPr>
        <w:spacing w:line="240" w:lineRule="auto"/>
        <w:ind w:left="720" w:firstLine="0"/>
        <w:contextualSpacing/>
        <w:rPr>
          <w:b/>
          <w:sz w:val="28"/>
          <w:szCs w:val="28"/>
        </w:rPr>
      </w:pPr>
      <w:r w:rsidRPr="00CA2015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p w:rsidR="003617F3" w:rsidRDefault="003617F3" w:rsidP="003617F3">
      <w:pPr>
        <w:spacing w:line="240" w:lineRule="auto"/>
        <w:ind w:left="0" w:firstLine="0"/>
        <w:rPr>
          <w:b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4302"/>
        <w:gridCol w:w="2140"/>
      </w:tblGrid>
      <w:tr w:rsidR="003617F3" w:rsidRPr="0076105F" w:rsidTr="003617F3">
        <w:trPr>
          <w:cantSplit/>
          <w:jc w:val="center"/>
        </w:trPr>
        <w:tc>
          <w:tcPr>
            <w:tcW w:w="1783" w:type="dxa"/>
          </w:tcPr>
          <w:p w:rsidR="003617F3" w:rsidRPr="0076105F" w:rsidRDefault="003617F3" w:rsidP="004B73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302" w:type="dxa"/>
          </w:tcPr>
          <w:p w:rsidR="003617F3" w:rsidRPr="0076105F" w:rsidRDefault="003617F3" w:rsidP="004B7369">
            <w:pPr>
              <w:ind w:firstLine="0"/>
              <w:jc w:val="center"/>
              <w:rPr>
                <w:b/>
              </w:rPr>
            </w:pPr>
            <w:r w:rsidRPr="0076105F">
              <w:rPr>
                <w:b/>
              </w:rPr>
              <w:t>Название</w:t>
            </w:r>
            <w:r>
              <w:rPr>
                <w:b/>
              </w:rPr>
              <w:t xml:space="preserve"> темы</w:t>
            </w:r>
          </w:p>
        </w:tc>
        <w:tc>
          <w:tcPr>
            <w:tcW w:w="2140" w:type="dxa"/>
          </w:tcPr>
          <w:p w:rsidR="003617F3" w:rsidRPr="0076105F" w:rsidRDefault="003617F3" w:rsidP="004B73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 w:val="restart"/>
          </w:tcPr>
          <w:p w:rsidR="003617F3" w:rsidRPr="00924F5B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  <w:r>
              <w:rPr>
                <w:rStyle w:val="FontStyle43"/>
              </w:rPr>
              <w:t>10 класс</w:t>
            </w: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3617F3">
              <w:rPr>
                <w:rStyle w:val="FontStyle43"/>
                <w:rFonts w:eastAsia="Calibri"/>
                <w:sz w:val="24"/>
              </w:rPr>
              <w:t>Информация и информационные процессы</w:t>
            </w:r>
          </w:p>
        </w:tc>
        <w:tc>
          <w:tcPr>
            <w:tcW w:w="2140" w:type="dxa"/>
          </w:tcPr>
          <w:p w:rsidR="003617F3" w:rsidRPr="0087326A" w:rsidRDefault="003617F3" w:rsidP="004B7369">
            <w:pPr>
              <w:ind w:firstLine="0"/>
              <w:jc w:val="center"/>
            </w:pPr>
            <w:r>
              <w:t>27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/>
          </w:tcPr>
          <w:p w:rsid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  <w:r w:rsidRPr="003617F3">
              <w:rPr>
                <w:lang w:eastAsia="en-US"/>
              </w:rPr>
              <w:t>Алгоритмы и элементы программирования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12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/>
          </w:tcPr>
          <w:p w:rsid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bCs/>
                <w:spacing w:val="1"/>
              </w:rPr>
            </w:pPr>
            <w:r w:rsidRPr="003617F3">
              <w:rPr>
                <w:szCs w:val="28"/>
              </w:rPr>
              <w:t>Языки программирования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12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/>
          </w:tcPr>
          <w:p w:rsid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szCs w:val="28"/>
              </w:rPr>
            </w:pPr>
            <w:r w:rsidRPr="003617F3">
              <w:rPr>
                <w:szCs w:val="28"/>
              </w:rPr>
              <w:t>Разработка программ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18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/>
          </w:tcPr>
          <w:p w:rsid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szCs w:val="28"/>
              </w:rPr>
            </w:pPr>
            <w:r w:rsidRPr="003617F3">
              <w:rPr>
                <w:szCs w:val="28"/>
              </w:rPr>
              <w:t>Элементы теории алгоритмов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12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/>
          </w:tcPr>
          <w:p w:rsid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szCs w:val="28"/>
              </w:rPr>
            </w:pPr>
            <w:r w:rsidRPr="003617F3">
              <w:rPr>
                <w:szCs w:val="28"/>
              </w:rPr>
              <w:t>Алгоритмы и структуры данных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9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/>
          </w:tcPr>
          <w:p w:rsid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szCs w:val="28"/>
              </w:rPr>
            </w:pPr>
            <w:r w:rsidRPr="003617F3">
              <w:rPr>
                <w:szCs w:val="28"/>
              </w:rPr>
              <w:t>Аппаратное и программное обеспечение компьютера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6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/>
          </w:tcPr>
          <w:p w:rsid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i/>
                <w:szCs w:val="28"/>
              </w:rPr>
            </w:pPr>
            <w:r w:rsidRPr="003617F3">
              <w:rPr>
                <w:rStyle w:val="a7"/>
                <w:i w:val="0"/>
                <w:color w:val="000000" w:themeColor="text1"/>
              </w:rPr>
              <w:t>Социальная информатика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3</w:t>
            </w:r>
          </w:p>
        </w:tc>
      </w:tr>
      <w:tr w:rsidR="003617F3" w:rsidRPr="0087326A" w:rsidTr="003617F3">
        <w:trPr>
          <w:cantSplit/>
          <w:jc w:val="center"/>
        </w:trPr>
        <w:tc>
          <w:tcPr>
            <w:tcW w:w="1783" w:type="dxa"/>
            <w:vMerge/>
          </w:tcPr>
          <w:p w:rsid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rStyle w:val="FontStyle43"/>
              </w:rPr>
            </w:pPr>
          </w:p>
        </w:tc>
        <w:tc>
          <w:tcPr>
            <w:tcW w:w="4302" w:type="dxa"/>
          </w:tcPr>
          <w:p w:rsidR="003617F3" w:rsidRPr="003617F3" w:rsidRDefault="003617F3" w:rsidP="004B7369">
            <w:pPr>
              <w:autoSpaceDE w:val="0"/>
              <w:autoSpaceDN w:val="0"/>
              <w:adjustRightInd w:val="0"/>
              <w:ind w:left="0" w:firstLine="0"/>
              <w:jc w:val="left"/>
              <w:rPr>
                <w:i/>
                <w:szCs w:val="28"/>
              </w:rPr>
            </w:pPr>
            <w:r w:rsidRPr="003617F3">
              <w:rPr>
                <w:rStyle w:val="a7"/>
                <w:i w:val="0"/>
                <w:color w:val="000000" w:themeColor="text1"/>
              </w:rPr>
              <w:t>Информационная безопасность</w:t>
            </w:r>
          </w:p>
        </w:tc>
        <w:tc>
          <w:tcPr>
            <w:tcW w:w="2140" w:type="dxa"/>
          </w:tcPr>
          <w:p w:rsidR="003617F3" w:rsidRDefault="003617F3" w:rsidP="004B7369">
            <w:pPr>
              <w:ind w:firstLine="0"/>
              <w:jc w:val="center"/>
            </w:pPr>
            <w:r>
              <w:t>3</w:t>
            </w:r>
          </w:p>
        </w:tc>
      </w:tr>
    </w:tbl>
    <w:p w:rsidR="008E65AC" w:rsidRPr="003617F3" w:rsidRDefault="00F818CE"/>
    <w:sectPr w:rsidR="008E65AC" w:rsidRPr="0036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F3"/>
    <w:rsid w:val="00027C63"/>
    <w:rsid w:val="000B04DD"/>
    <w:rsid w:val="003617F3"/>
    <w:rsid w:val="007C5E4B"/>
    <w:rsid w:val="00F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7F3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3617F3"/>
    <w:pPr>
      <w:keepNext/>
      <w:keepLines/>
      <w:suppressAutoHyphens/>
      <w:spacing w:line="360" w:lineRule="auto"/>
      <w:ind w:left="0" w:firstLine="709"/>
      <w:outlineLvl w:val="3"/>
    </w:pPr>
    <w:rPr>
      <w:b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3617F3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3617F3"/>
    <w:pPr>
      <w:numPr>
        <w:numId w:val="1"/>
      </w:numPr>
      <w:suppressAutoHyphens/>
      <w:spacing w:line="360" w:lineRule="auto"/>
      <w:ind w:left="0" w:firstLine="284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3617F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3617F3"/>
  </w:style>
  <w:style w:type="paragraph" w:styleId="a5">
    <w:name w:val="List Paragraph"/>
    <w:basedOn w:val="a0"/>
    <w:link w:val="a6"/>
    <w:uiPriority w:val="34"/>
    <w:qFormat/>
    <w:rsid w:val="003617F3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361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617F3"/>
    <w:rPr>
      <w:rFonts w:ascii="Times New Roman" w:hAnsi="Times New Roman" w:cs="Times New Roman" w:hint="default"/>
      <w:sz w:val="18"/>
      <w:szCs w:val="18"/>
    </w:rPr>
  </w:style>
  <w:style w:type="character" w:styleId="a7">
    <w:name w:val="Subtle Emphasis"/>
    <w:basedOn w:val="a1"/>
    <w:uiPriority w:val="19"/>
    <w:qFormat/>
    <w:rsid w:val="003617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7F3"/>
    <w:pPr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3617F3"/>
    <w:pPr>
      <w:keepNext/>
      <w:keepLines/>
      <w:suppressAutoHyphens/>
      <w:spacing w:line="360" w:lineRule="auto"/>
      <w:ind w:left="0" w:firstLine="709"/>
      <w:outlineLvl w:val="3"/>
    </w:pPr>
    <w:rPr>
      <w:b/>
      <w:i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3617F3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3617F3"/>
    <w:pPr>
      <w:numPr>
        <w:numId w:val="1"/>
      </w:numPr>
      <w:suppressAutoHyphens/>
      <w:spacing w:line="360" w:lineRule="auto"/>
      <w:ind w:left="0" w:firstLine="284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3617F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3617F3"/>
  </w:style>
  <w:style w:type="paragraph" w:styleId="a5">
    <w:name w:val="List Paragraph"/>
    <w:basedOn w:val="a0"/>
    <w:link w:val="a6"/>
    <w:uiPriority w:val="34"/>
    <w:qFormat/>
    <w:rsid w:val="003617F3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361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617F3"/>
    <w:rPr>
      <w:rFonts w:ascii="Times New Roman" w:hAnsi="Times New Roman" w:cs="Times New Roman" w:hint="default"/>
      <w:sz w:val="18"/>
      <w:szCs w:val="18"/>
    </w:rPr>
  </w:style>
  <w:style w:type="character" w:styleId="a7">
    <w:name w:val="Subtle Emphasis"/>
    <w:basedOn w:val="a1"/>
    <w:uiPriority w:val="19"/>
    <w:qFormat/>
    <w:rsid w:val="003617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7B24-0964-4D84-8C8D-5A97DFC9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com1</cp:lastModifiedBy>
  <cp:revision>2</cp:revision>
  <dcterms:created xsi:type="dcterms:W3CDTF">2018-10-11T17:41:00Z</dcterms:created>
  <dcterms:modified xsi:type="dcterms:W3CDTF">2018-11-28T10:58:00Z</dcterms:modified>
</cp:coreProperties>
</file>